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A4" w:rsidRDefault="00716DA4" w:rsidP="00FA6D23">
      <w:pPr>
        <w:pStyle w:val="a3"/>
        <w:spacing w:before="0" w:beforeAutospacing="0" w:after="0" w:afterAutospacing="0"/>
        <w:jc w:val="center"/>
        <w:rPr>
          <w:b/>
          <w:color w:val="1F3864" w:themeColor="accent5" w:themeShade="80"/>
          <w:sz w:val="28"/>
          <w:szCs w:val="28"/>
        </w:rPr>
      </w:pPr>
      <w:r w:rsidRPr="00DD051D">
        <w:rPr>
          <w:b/>
          <w:noProof/>
          <w:color w:val="1F3864" w:themeColor="accent5" w:themeShade="8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9E7A3D0" wp14:editId="168408DB">
            <wp:simplePos x="0" y="0"/>
            <wp:positionH relativeFrom="margin">
              <wp:posOffset>-293057</wp:posOffset>
            </wp:positionH>
            <wp:positionV relativeFrom="paragraph">
              <wp:posOffset>190</wp:posOffset>
            </wp:positionV>
            <wp:extent cx="2009775" cy="1436370"/>
            <wp:effectExtent l="0" t="0" r="9525" b="0"/>
            <wp:wrapTight wrapText="bothSides">
              <wp:wrapPolygon edited="0">
                <wp:start x="0" y="0"/>
                <wp:lineTo x="0" y="21199"/>
                <wp:lineTo x="21498" y="21199"/>
                <wp:lineTo x="2149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иблиотека значо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51D">
        <w:rPr>
          <w:b/>
          <w:color w:val="1F3864" w:themeColor="accent5" w:themeShade="80"/>
          <w:sz w:val="28"/>
          <w:szCs w:val="28"/>
        </w:rPr>
        <w:t>Муниципальное казенное учреждение культуры «Центр библиотечного обслуживания поселений Куменского района –библиотека им. А.В. Фищева»</w:t>
      </w:r>
    </w:p>
    <w:p w:rsidR="00AE5B69" w:rsidRPr="00DD051D" w:rsidRDefault="00AE5B69" w:rsidP="00FA6D23">
      <w:pPr>
        <w:pStyle w:val="a3"/>
        <w:spacing w:before="0" w:beforeAutospacing="0" w:after="0" w:afterAutospacing="0"/>
        <w:jc w:val="center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ПЦПИ</w:t>
      </w:r>
    </w:p>
    <w:p w:rsidR="00A47F20" w:rsidRDefault="00A47F20" w:rsidP="00716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DA4" w:rsidRDefault="00716DA4" w:rsidP="00716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DA4" w:rsidRDefault="00716DA4" w:rsidP="00716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DA4" w:rsidRDefault="00716DA4" w:rsidP="00716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DA4" w:rsidRDefault="00716DA4" w:rsidP="00716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DA4" w:rsidRDefault="00716DA4" w:rsidP="00716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DA4" w:rsidRDefault="00716DA4" w:rsidP="00716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DA4" w:rsidRDefault="00716DA4" w:rsidP="00716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DA4" w:rsidRDefault="00716DA4" w:rsidP="00716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DA4" w:rsidRDefault="00716DA4" w:rsidP="00716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DA4" w:rsidRPr="00AE5B69" w:rsidRDefault="00716DA4" w:rsidP="00716DA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E5B69"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AE5B69" w:rsidRDefault="003C408C" w:rsidP="00716DA4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AE5B69">
        <w:rPr>
          <w:rFonts w:ascii="Times New Roman" w:hAnsi="Times New Roman" w:cs="Times New Roman"/>
          <w:i/>
          <w:sz w:val="48"/>
          <w:szCs w:val="48"/>
        </w:rPr>
        <w:t xml:space="preserve">по повышению правовой и финансовой </w:t>
      </w:r>
    </w:p>
    <w:p w:rsidR="00716DA4" w:rsidRPr="00AE5B69" w:rsidRDefault="003C408C" w:rsidP="00716DA4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AE5B69">
        <w:rPr>
          <w:rFonts w:ascii="Times New Roman" w:hAnsi="Times New Roman" w:cs="Times New Roman"/>
          <w:i/>
          <w:sz w:val="48"/>
          <w:szCs w:val="48"/>
        </w:rPr>
        <w:t>грамотности подростков</w:t>
      </w:r>
    </w:p>
    <w:p w:rsidR="003C408C" w:rsidRDefault="003C408C" w:rsidP="00716DA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A6D23" w:rsidRPr="00716DA4" w:rsidRDefault="00FA6D23" w:rsidP="007471AB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716DA4" w:rsidRPr="00173EFD" w:rsidRDefault="00716DA4" w:rsidP="00716DA4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72"/>
          <w:szCs w:val="72"/>
        </w:rPr>
      </w:pPr>
      <w:r w:rsidRPr="00173EFD">
        <w:rPr>
          <w:rFonts w:ascii="Times New Roman" w:hAnsi="Times New Roman" w:cs="Times New Roman"/>
          <w:b/>
          <w:color w:val="2F5496" w:themeColor="accent5" w:themeShade="BF"/>
          <w:sz w:val="72"/>
          <w:szCs w:val="72"/>
        </w:rPr>
        <w:t>«Ребёнок, финансы и право»</w:t>
      </w:r>
    </w:p>
    <w:p w:rsidR="007471AB" w:rsidRPr="00FA6D23" w:rsidRDefault="007471AB" w:rsidP="00716DA4">
      <w:pPr>
        <w:spacing w:after="0" w:line="240" w:lineRule="auto"/>
        <w:jc w:val="center"/>
        <w:rPr>
          <w:rFonts w:ascii="Times New Roman" w:hAnsi="Times New Roman" w:cs="Times New Roman"/>
          <w:color w:val="2F5496" w:themeColor="accent5" w:themeShade="BF"/>
          <w:sz w:val="72"/>
          <w:szCs w:val="72"/>
        </w:rPr>
      </w:pPr>
    </w:p>
    <w:p w:rsidR="00AE5B69" w:rsidRDefault="00AE5B69" w:rsidP="00AE5B69">
      <w:pPr>
        <w:pStyle w:val="a3"/>
        <w:spacing w:before="0" w:beforeAutospacing="0" w:after="0" w:afterAutospacing="0"/>
        <w:ind w:left="2552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реализации программы:</w:t>
      </w:r>
      <w:r>
        <w:rPr>
          <w:sz w:val="28"/>
          <w:szCs w:val="28"/>
        </w:rPr>
        <w:t xml:space="preserve"> 2 года.</w:t>
      </w:r>
    </w:p>
    <w:p w:rsidR="00AE5B69" w:rsidRDefault="00AE5B69" w:rsidP="00AE5B69">
      <w:pPr>
        <w:pStyle w:val="a3"/>
        <w:spacing w:before="0" w:beforeAutospacing="0" w:after="0" w:afterAutospacing="0"/>
        <w:ind w:left="2552"/>
        <w:rPr>
          <w:b/>
          <w:sz w:val="28"/>
          <w:szCs w:val="28"/>
        </w:rPr>
      </w:pPr>
    </w:p>
    <w:p w:rsidR="00AE5B69" w:rsidRDefault="00AE5B69" w:rsidP="00AE5B69">
      <w:pPr>
        <w:pStyle w:val="a3"/>
        <w:spacing w:before="0" w:beforeAutospacing="0" w:after="0" w:afterAutospacing="0"/>
        <w:ind w:left="2552"/>
        <w:rPr>
          <w:sz w:val="28"/>
          <w:szCs w:val="28"/>
        </w:rPr>
      </w:pPr>
      <w:r w:rsidRPr="00AE5B69">
        <w:rPr>
          <w:b/>
          <w:sz w:val="28"/>
          <w:szCs w:val="28"/>
        </w:rPr>
        <w:t>Составители</w:t>
      </w:r>
      <w:r>
        <w:rPr>
          <w:sz w:val="28"/>
          <w:szCs w:val="28"/>
        </w:rPr>
        <w:t>:</w:t>
      </w:r>
    </w:p>
    <w:p w:rsidR="00AE5B69" w:rsidRDefault="00AE5B69" w:rsidP="00AE5B69">
      <w:pPr>
        <w:pStyle w:val="a3"/>
        <w:spacing w:before="0" w:beforeAutospacing="0" w:after="0" w:afterAutospacing="0"/>
        <w:ind w:left="2552"/>
        <w:rPr>
          <w:sz w:val="28"/>
          <w:szCs w:val="28"/>
        </w:rPr>
      </w:pPr>
      <w:r>
        <w:rPr>
          <w:sz w:val="28"/>
          <w:szCs w:val="28"/>
        </w:rPr>
        <w:t>Юферева А.Л., зав. сектором справочно-библиографической и информационной работы;</w:t>
      </w:r>
    </w:p>
    <w:p w:rsidR="00AE5B69" w:rsidRDefault="00AE5B69" w:rsidP="00AE5B69">
      <w:pPr>
        <w:pStyle w:val="a3"/>
        <w:spacing w:before="0" w:beforeAutospacing="0" w:after="0" w:afterAutospacing="0"/>
        <w:ind w:left="2552"/>
        <w:rPr>
          <w:sz w:val="28"/>
          <w:szCs w:val="28"/>
        </w:rPr>
      </w:pPr>
      <w:r>
        <w:rPr>
          <w:sz w:val="28"/>
          <w:szCs w:val="28"/>
        </w:rPr>
        <w:t>Малыгина Е.С., ведущий библиограф сектора справочно -библиографической и информационной работы.</w:t>
      </w:r>
    </w:p>
    <w:p w:rsidR="00AE5B69" w:rsidRDefault="00AE5B69" w:rsidP="00AE5B69">
      <w:pPr>
        <w:pStyle w:val="a3"/>
        <w:spacing w:before="0" w:beforeAutospacing="0" w:after="0" w:afterAutospacing="0"/>
        <w:ind w:left="2552"/>
        <w:rPr>
          <w:b/>
          <w:sz w:val="28"/>
          <w:szCs w:val="28"/>
        </w:rPr>
      </w:pPr>
    </w:p>
    <w:p w:rsidR="00AE5B69" w:rsidRDefault="00AE5B69" w:rsidP="00AE5B69">
      <w:pPr>
        <w:pStyle w:val="a3"/>
        <w:spacing w:before="0" w:beforeAutospacing="0" w:after="0" w:afterAutospacing="0"/>
        <w:ind w:left="2552"/>
        <w:rPr>
          <w:sz w:val="28"/>
          <w:szCs w:val="28"/>
        </w:rPr>
      </w:pPr>
      <w:r w:rsidRPr="00AE5B69">
        <w:rPr>
          <w:b/>
          <w:sz w:val="28"/>
          <w:szCs w:val="28"/>
        </w:rPr>
        <w:t>Участники программы</w:t>
      </w:r>
      <w:r>
        <w:rPr>
          <w:sz w:val="28"/>
          <w:szCs w:val="28"/>
        </w:rPr>
        <w:t>: дети старшего школьного возраста, учащиеся техникума</w:t>
      </w:r>
    </w:p>
    <w:p w:rsidR="00AE5B69" w:rsidRDefault="00AE5B69" w:rsidP="00AE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B69" w:rsidRDefault="00AE5B69" w:rsidP="00AE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DA4" w:rsidRDefault="00716DA4" w:rsidP="00716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B69" w:rsidRDefault="00AE5B69" w:rsidP="00716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D23" w:rsidRDefault="00716DA4" w:rsidP="00FA6D23">
      <w:pPr>
        <w:pStyle w:val="a3"/>
        <w:spacing w:before="0" w:beforeAutospacing="0" w:after="0" w:afterAutospacing="0"/>
        <w:jc w:val="center"/>
        <w:rPr>
          <w:b/>
          <w:color w:val="1F3864" w:themeColor="accent5" w:themeShade="80"/>
          <w:sz w:val="28"/>
          <w:szCs w:val="28"/>
        </w:rPr>
      </w:pPr>
      <w:r w:rsidRPr="00DD051D">
        <w:rPr>
          <w:b/>
          <w:color w:val="1F3864" w:themeColor="accent5" w:themeShade="80"/>
          <w:sz w:val="28"/>
          <w:szCs w:val="28"/>
        </w:rPr>
        <w:t xml:space="preserve">пгт </w:t>
      </w:r>
      <w:r>
        <w:rPr>
          <w:b/>
          <w:color w:val="1F3864" w:themeColor="accent5" w:themeShade="80"/>
          <w:sz w:val="28"/>
          <w:szCs w:val="28"/>
        </w:rPr>
        <w:t>Кумены</w:t>
      </w:r>
    </w:p>
    <w:p w:rsidR="00FA6D23" w:rsidRDefault="00716DA4" w:rsidP="00013FA4">
      <w:pPr>
        <w:pStyle w:val="a3"/>
        <w:spacing w:before="0" w:beforeAutospacing="0" w:after="0" w:afterAutospacing="0"/>
        <w:jc w:val="center"/>
        <w:rPr>
          <w:b/>
          <w:color w:val="1F3864" w:themeColor="accent5" w:themeShade="80"/>
          <w:sz w:val="28"/>
          <w:szCs w:val="28"/>
        </w:rPr>
      </w:pPr>
      <w:r>
        <w:rPr>
          <w:b/>
          <w:noProof/>
          <w:color w:val="4472C4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93805" wp14:editId="6596F819">
                <wp:simplePos x="0" y="0"/>
                <wp:positionH relativeFrom="column">
                  <wp:posOffset>2664377</wp:posOffset>
                </wp:positionH>
                <wp:positionV relativeFrom="paragraph">
                  <wp:posOffset>381264</wp:posOffset>
                </wp:positionV>
                <wp:extent cx="914400" cy="273133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31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A18A7" id="Прямоугольник 7" o:spid="_x0000_s1026" style="position:absolute;margin-left:209.8pt;margin-top:30pt;width:1in;height:2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qqkwIAAOgEAAAOAAAAZHJzL2Uyb0RvYy54bWysVM1uEzEQviPxDpbvdJO0kLLqpopaBSFV&#10;baQW9Tz1erOW/IftZBNOSFyReAQeggvip8+weSPG3k1bCifEHpwZz3h+vvkmR8drJcmKOy+MLuhw&#10;b0AJ18yUQi8K+uZq9uyQEh9AlyCN5gXdcE+PJ0+fHDU25yNTG1lyRzCI9nljC1qHYPMs86zmCvye&#10;sVyjsTJOQUDVLbLSQYPRlcxGg8GLrDGutM4w7j3ennZGOknxq4qzcFFVngciC4q1hXS6dN7EM5sc&#10;Qb5wYGvB+jLgH6pQIDQmvQt1CgHI0ok/QinBnPGmCnvMqMxUlWA89YDdDAePurmswfLUC4Lj7R1M&#10;/v+FZeeruSOiLOiYEg0KR9R+3r7ffmp/tLfbD+2X9rb9vv3Y/my/tt/IOOLVWJ/js0s7d73mUYzN&#10;ryun4i+2RdYJ480dxnwdCMPLl8ODgwFOgqFpNN4f7u/HmNn9Y+t8eMWNIlEoqMMRJmRhdeZD57pz&#10;ibm8kaKcCSmTsvEn0pEV4LSRJKVpKJHgA14WdJa+Pttvz6QmDZJ3NE6FAdKwkhCwRmURGK8XlIBc&#10;IL9ZcKkWbWJGLAbyWMsp+LpLmsLGFJArEZDZUqiCHg7i12eWOlp54mbfUUS0wzBKN6bc4Eyc6cjq&#10;LZsJTHKGfczBITsRPdy4cIFHJQ1WbnqJktq4d3+7j/5IGrRS0iDbsau3S3Ac4XmtkU5pKrgeSTl4&#10;Ph5hDvfQcvPQopfqxCDEQ9xty5IY/YPciZUz6hoXcxqzogk0w9wdfr1yErotxNVmfDpNbrgSFsKZ&#10;vrQsBt/Be7W+Bmd7PgQk0rnZbQbkj2jR+caX2kyXwVQiceYeV+RaVHCdEuv61Y/7+lBPXvd/UJNf&#10;AAAA//8DAFBLAwQUAAYACAAAACEAyy2PYN8AAAAKAQAADwAAAGRycy9kb3ducmV2LnhtbEyPy07D&#10;MBBF90j8gzVIbBC1SyEKIU6FqACVTUUBiaUbD0lEPDax04a/Z1jBcu4c3Ue5nFwv9jjEzpOG+UyB&#10;QKq97ajR8Ppyf56DiMmQNb0n1PCNEZbV8VFpCusP9Iz7bWoEm1AsjIY2pVBIGesWnYkzH5D49+EH&#10;ZxKfQyPtYA5s7np5oVQmnemIE1oT8K7F+nM7Og7JN6vwuFrnD5unYMe3sy98z43WpyfT7Q2IhFP6&#10;g+G3PleHijvt/Eg2il7D5fw6Y1RDpngTA1fZgoUdk2qhQFal/D+h+gEAAP//AwBQSwECLQAUAAYA&#10;CAAAACEAtoM4kv4AAADhAQAAEwAAAAAAAAAAAAAAAAAAAAAAW0NvbnRlbnRfVHlwZXNdLnhtbFBL&#10;AQItABQABgAIAAAAIQA4/SH/1gAAAJQBAAALAAAAAAAAAAAAAAAAAC8BAABfcmVscy8ucmVsc1BL&#10;AQItABQABgAIAAAAIQCiYMqqkwIAAOgEAAAOAAAAAAAAAAAAAAAAAC4CAABkcnMvZTJvRG9jLnht&#10;bFBLAQItABQABgAIAAAAIQDLLY9g3wAAAAoBAAAPAAAAAAAAAAAAAAAAAO0EAABkcnMvZG93bnJl&#10;di54bWxQSwUGAAAAAAQABADzAAAA+QUAAAAA&#10;" fillcolor="window" stroked="f" strokeweight="1pt"/>
            </w:pict>
          </mc:Fallback>
        </mc:AlternateContent>
      </w:r>
      <w:r w:rsidR="003B77FF">
        <w:rPr>
          <w:b/>
          <w:color w:val="1F3864" w:themeColor="accent5" w:themeShade="80"/>
          <w:sz w:val="28"/>
          <w:szCs w:val="28"/>
        </w:rPr>
        <w:t xml:space="preserve"> 2018</w:t>
      </w:r>
    </w:p>
    <w:p w:rsidR="003B77FF" w:rsidRDefault="003B77FF" w:rsidP="00013FA4">
      <w:pPr>
        <w:pStyle w:val="a3"/>
        <w:spacing w:before="0" w:beforeAutospacing="0" w:after="0" w:afterAutospacing="0"/>
        <w:jc w:val="center"/>
        <w:rPr>
          <w:b/>
          <w:color w:val="1F3864" w:themeColor="accent5" w:themeShade="80"/>
          <w:sz w:val="28"/>
          <w:szCs w:val="28"/>
        </w:rPr>
      </w:pPr>
    </w:p>
    <w:p w:rsidR="00013FA4" w:rsidRPr="00013FA4" w:rsidRDefault="00013FA4" w:rsidP="00013FA4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013FA4">
        <w:rPr>
          <w:b/>
          <w:sz w:val="32"/>
          <w:szCs w:val="32"/>
        </w:rPr>
        <w:lastRenderedPageBreak/>
        <w:t>Пояснительная записка.</w:t>
      </w:r>
    </w:p>
    <w:p w:rsidR="00013FA4" w:rsidRDefault="00013FA4" w:rsidP="00B766AB">
      <w:pPr>
        <w:pStyle w:val="a3"/>
        <w:spacing w:before="0" w:beforeAutospacing="0" w:after="0" w:afterAutospacing="0" w:line="20" w:lineRule="atLeast"/>
        <w:rPr>
          <w:b/>
          <w:color w:val="1F3864" w:themeColor="accent5" w:themeShade="80"/>
          <w:sz w:val="32"/>
          <w:szCs w:val="32"/>
        </w:rPr>
      </w:pPr>
    </w:p>
    <w:p w:rsidR="000E5B73" w:rsidRDefault="00B766AB" w:rsidP="005875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66AB">
        <w:rPr>
          <w:sz w:val="28"/>
          <w:szCs w:val="28"/>
        </w:rPr>
        <w:t xml:space="preserve">Актуальность </w:t>
      </w:r>
      <w:r w:rsidR="000E5B73">
        <w:rPr>
          <w:sz w:val="28"/>
          <w:szCs w:val="28"/>
        </w:rPr>
        <w:t xml:space="preserve">финансового и </w:t>
      </w:r>
      <w:r w:rsidRPr="00B766AB">
        <w:rPr>
          <w:sz w:val="28"/>
          <w:szCs w:val="28"/>
        </w:rPr>
        <w:t>правового воспитания на</w:t>
      </w:r>
      <w:r>
        <w:rPr>
          <w:sz w:val="28"/>
          <w:szCs w:val="28"/>
        </w:rPr>
        <w:t xml:space="preserve"> современном уровне объясняется особенностями современного </w:t>
      </w:r>
      <w:r w:rsidRPr="00B766AB">
        <w:rPr>
          <w:sz w:val="28"/>
          <w:szCs w:val="28"/>
        </w:rPr>
        <w:t>развит</w:t>
      </w:r>
      <w:r>
        <w:rPr>
          <w:sz w:val="28"/>
          <w:szCs w:val="28"/>
        </w:rPr>
        <w:t xml:space="preserve">ия Российского государства </w:t>
      </w:r>
      <w:r w:rsidRPr="00B766AB">
        <w:rPr>
          <w:sz w:val="28"/>
          <w:szCs w:val="28"/>
        </w:rPr>
        <w:t>(экономическая и политическая нестабильность, рост негативных процессов</w:t>
      </w:r>
      <w:r>
        <w:rPr>
          <w:sz w:val="28"/>
          <w:szCs w:val="28"/>
        </w:rPr>
        <w:t xml:space="preserve"> – </w:t>
      </w:r>
      <w:r w:rsidRPr="00B766AB">
        <w:rPr>
          <w:sz w:val="28"/>
          <w:szCs w:val="28"/>
        </w:rPr>
        <w:t xml:space="preserve">преступность, межнациональные войны и т.д.). </w:t>
      </w:r>
    </w:p>
    <w:p w:rsidR="00716DA4" w:rsidRDefault="00B766AB" w:rsidP="005875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66AB">
        <w:rPr>
          <w:sz w:val="28"/>
          <w:szCs w:val="28"/>
        </w:rPr>
        <w:t>Каждый из нас встречается с</w:t>
      </w:r>
      <w:r>
        <w:rPr>
          <w:sz w:val="28"/>
          <w:szCs w:val="28"/>
        </w:rPr>
        <w:t xml:space="preserve"> </w:t>
      </w:r>
      <w:r w:rsidRPr="00B766AB">
        <w:rPr>
          <w:sz w:val="28"/>
          <w:szCs w:val="28"/>
        </w:rPr>
        <w:t>такими жизненными ситуациями, которые требуют знания юридических норм.</w:t>
      </w:r>
      <w:r>
        <w:rPr>
          <w:sz w:val="28"/>
          <w:szCs w:val="28"/>
        </w:rPr>
        <w:t xml:space="preserve"> Такие </w:t>
      </w:r>
      <w:r w:rsidRPr="00B766AB">
        <w:rPr>
          <w:sz w:val="28"/>
          <w:szCs w:val="28"/>
        </w:rPr>
        <w:t>знания особенно необходимы для несов</w:t>
      </w:r>
      <w:r>
        <w:rPr>
          <w:sz w:val="28"/>
          <w:szCs w:val="28"/>
        </w:rPr>
        <w:t>ершеннолетних, поскольку очень часто из-</w:t>
      </w:r>
      <w:r w:rsidRPr="00B766AB">
        <w:rPr>
          <w:sz w:val="28"/>
          <w:szCs w:val="28"/>
        </w:rPr>
        <w:t>за правовой безграмотности они становятся как преступниками, так и</w:t>
      </w:r>
      <w:r>
        <w:rPr>
          <w:sz w:val="28"/>
          <w:szCs w:val="28"/>
        </w:rPr>
        <w:t xml:space="preserve"> </w:t>
      </w:r>
      <w:r w:rsidRPr="00B766AB">
        <w:rPr>
          <w:sz w:val="28"/>
          <w:szCs w:val="28"/>
        </w:rPr>
        <w:t>жертвам</w:t>
      </w:r>
      <w:r>
        <w:rPr>
          <w:sz w:val="28"/>
          <w:szCs w:val="28"/>
        </w:rPr>
        <w:t>и преступлений. Другими словами,</w:t>
      </w:r>
      <w:r w:rsidRPr="00B766AB">
        <w:rPr>
          <w:sz w:val="28"/>
          <w:szCs w:val="28"/>
        </w:rPr>
        <w:t xml:space="preserve"> профилактический потенциал права</w:t>
      </w:r>
      <w:r>
        <w:rPr>
          <w:sz w:val="28"/>
          <w:szCs w:val="28"/>
        </w:rPr>
        <w:t xml:space="preserve"> </w:t>
      </w:r>
      <w:r w:rsidR="000E5B73" w:rsidRPr="00B766AB">
        <w:rPr>
          <w:sz w:val="28"/>
          <w:szCs w:val="28"/>
        </w:rPr>
        <w:t>необходимо как</w:t>
      </w:r>
      <w:r w:rsidR="000E5B73">
        <w:rPr>
          <w:sz w:val="28"/>
          <w:szCs w:val="28"/>
        </w:rPr>
        <w:t xml:space="preserve"> можно быстрее повернуть</w:t>
      </w:r>
      <w:r>
        <w:rPr>
          <w:sz w:val="28"/>
          <w:szCs w:val="28"/>
        </w:rPr>
        <w:t xml:space="preserve"> </w:t>
      </w:r>
      <w:r w:rsidR="000E5B73" w:rsidRPr="00B766AB">
        <w:rPr>
          <w:sz w:val="28"/>
          <w:szCs w:val="28"/>
        </w:rPr>
        <w:t>лицом к несовершеннолетним</w:t>
      </w:r>
      <w:r w:rsidR="000E5B73">
        <w:rPr>
          <w:sz w:val="28"/>
          <w:szCs w:val="28"/>
        </w:rPr>
        <w:t>, поскольку п</w:t>
      </w:r>
      <w:r w:rsidR="000E5B73" w:rsidRPr="000E5B73">
        <w:rPr>
          <w:sz w:val="28"/>
          <w:szCs w:val="28"/>
        </w:rPr>
        <w:t>рактически нерешенной остается</w:t>
      </w:r>
      <w:r w:rsidR="000E5B73">
        <w:rPr>
          <w:sz w:val="28"/>
          <w:szCs w:val="28"/>
        </w:rPr>
        <w:t xml:space="preserve"> проблема предупреждения </w:t>
      </w:r>
      <w:r w:rsidR="000E5B73" w:rsidRPr="000E5B73">
        <w:rPr>
          <w:sz w:val="28"/>
          <w:szCs w:val="28"/>
        </w:rPr>
        <w:t xml:space="preserve">правонарушений несовершеннолетних. </w:t>
      </w:r>
      <w:r w:rsidR="000E5B73">
        <w:rPr>
          <w:sz w:val="28"/>
          <w:szCs w:val="28"/>
        </w:rPr>
        <w:t>Э</w:t>
      </w:r>
      <w:r w:rsidR="000E5B73" w:rsidRPr="000E5B73">
        <w:rPr>
          <w:sz w:val="28"/>
          <w:szCs w:val="28"/>
        </w:rPr>
        <w:t>то требует внимательного подхода к работ</w:t>
      </w:r>
      <w:r w:rsidR="000E5B73">
        <w:rPr>
          <w:sz w:val="28"/>
          <w:szCs w:val="28"/>
        </w:rPr>
        <w:t>е по повышен</w:t>
      </w:r>
      <w:r w:rsidR="000E5B73" w:rsidRPr="000E5B73">
        <w:rPr>
          <w:sz w:val="28"/>
          <w:szCs w:val="28"/>
        </w:rPr>
        <w:t>ию правовой культуры детей и юношества.</w:t>
      </w:r>
      <w:r w:rsidR="000E5B73" w:rsidRPr="000E5B73">
        <w:t xml:space="preserve"> </w:t>
      </w:r>
      <w:r w:rsidR="000E5B73">
        <w:t xml:space="preserve"> С</w:t>
      </w:r>
      <w:r w:rsidR="000E5B73">
        <w:rPr>
          <w:sz w:val="28"/>
          <w:szCs w:val="28"/>
        </w:rPr>
        <w:t xml:space="preserve">оциальная </w:t>
      </w:r>
      <w:r w:rsidR="000E5B73" w:rsidRPr="000E5B73">
        <w:rPr>
          <w:sz w:val="28"/>
          <w:szCs w:val="28"/>
        </w:rPr>
        <w:t>профилактика этого явления должна занимать ведущее место в деятельности различных государственных и общественных организаций</w:t>
      </w:r>
      <w:r w:rsidR="000E5B73">
        <w:rPr>
          <w:sz w:val="28"/>
          <w:szCs w:val="28"/>
        </w:rPr>
        <w:t>.</w:t>
      </w:r>
      <w:r w:rsidR="00587584">
        <w:rPr>
          <w:sz w:val="28"/>
          <w:szCs w:val="28"/>
        </w:rPr>
        <w:t xml:space="preserve"> </w:t>
      </w:r>
    </w:p>
    <w:p w:rsidR="00587584" w:rsidRDefault="00587584" w:rsidP="005E0D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жизненно необходимыми в наше время становится и владение знаниями в области финансов.</w:t>
      </w:r>
      <w:r w:rsidR="005E0D3C">
        <w:rPr>
          <w:sz w:val="28"/>
          <w:szCs w:val="28"/>
        </w:rPr>
        <w:t xml:space="preserve"> </w:t>
      </w:r>
      <w:r w:rsidRPr="00587584">
        <w:rPr>
          <w:sz w:val="28"/>
          <w:szCs w:val="28"/>
        </w:rPr>
        <w:t>Социально-экономический кризис общественного развития втягивает в экономические отно</w:t>
      </w:r>
      <w:r w:rsidR="005E0D3C">
        <w:rPr>
          <w:sz w:val="28"/>
          <w:szCs w:val="28"/>
        </w:rPr>
        <w:t xml:space="preserve">шения и подрастающее поколение. </w:t>
      </w:r>
      <w:r w:rsidRPr="00587584">
        <w:rPr>
          <w:sz w:val="28"/>
          <w:szCs w:val="28"/>
        </w:rPr>
        <w:t>Быть финансово грамотным важно в наши дни для всякого человека, независимо от возраста и от того, трудится ли он на государственном предприятии, учится в школе, занят ли собственным бизнесом или вообще не работает. Хороший уровень финансовой грамотности необходим каждому человеку не только для достижения его</w:t>
      </w:r>
      <w:r>
        <w:rPr>
          <w:sz w:val="28"/>
          <w:szCs w:val="28"/>
        </w:rPr>
        <w:t xml:space="preserve"> крупных</w:t>
      </w:r>
      <w:r w:rsidRPr="00587584">
        <w:rPr>
          <w:sz w:val="28"/>
          <w:szCs w:val="28"/>
        </w:rPr>
        <w:t xml:space="preserve"> финансовых целей</w:t>
      </w:r>
      <w:r>
        <w:rPr>
          <w:sz w:val="28"/>
          <w:szCs w:val="28"/>
        </w:rPr>
        <w:t>, но</w:t>
      </w:r>
      <w:r w:rsidRPr="00587584">
        <w:rPr>
          <w:sz w:val="28"/>
          <w:szCs w:val="28"/>
        </w:rPr>
        <w:t xml:space="preserve"> и</w:t>
      </w:r>
      <w:r w:rsidR="00840BFC">
        <w:rPr>
          <w:sz w:val="28"/>
          <w:szCs w:val="28"/>
        </w:rPr>
        <w:t xml:space="preserve"> для</w:t>
      </w:r>
      <w:r w:rsidRPr="00587584">
        <w:rPr>
          <w:sz w:val="28"/>
          <w:szCs w:val="28"/>
        </w:rPr>
        <w:t xml:space="preserve"> обеспечения жизненного цикла.</w:t>
      </w:r>
    </w:p>
    <w:p w:rsidR="009F6897" w:rsidRDefault="009F6897" w:rsidP="005E0D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Финансы и право тесно связаны между собой, поэтому в программе «Ребёнок, финансы и право» две этих темы являются гармонично дополняющими друг друга. </w:t>
      </w:r>
    </w:p>
    <w:p w:rsidR="009F6897" w:rsidRPr="00587584" w:rsidRDefault="009F6897" w:rsidP="005E0D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носит социально-педагогический характер и направлена на обеспечение дополнительных знаний для подростков в области финансов и права</w:t>
      </w:r>
      <w:r w:rsidR="005B40AA">
        <w:rPr>
          <w:sz w:val="28"/>
          <w:szCs w:val="28"/>
        </w:rPr>
        <w:t>, что является необходимым для грамотного взросления подрастающего поколения.</w:t>
      </w:r>
    </w:p>
    <w:p w:rsidR="00FE4CF5" w:rsidRDefault="005B40AA" w:rsidP="00A521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Особенностью программы является</w:t>
      </w:r>
      <w:r w:rsidR="00A5034F">
        <w:rPr>
          <w:sz w:val="28"/>
          <w:szCs w:val="28"/>
        </w:rPr>
        <w:t xml:space="preserve"> комплексный подход</w:t>
      </w:r>
      <w:r>
        <w:rPr>
          <w:sz w:val="28"/>
          <w:szCs w:val="28"/>
        </w:rPr>
        <w:t xml:space="preserve"> </w:t>
      </w:r>
      <w:r w:rsidR="00A5034F">
        <w:rPr>
          <w:sz w:val="28"/>
          <w:szCs w:val="28"/>
        </w:rPr>
        <w:t xml:space="preserve">к достижению цели. Наглядные формы работы: </w:t>
      </w:r>
      <w:r w:rsidR="00A521CD">
        <w:rPr>
          <w:sz w:val="28"/>
          <w:szCs w:val="28"/>
        </w:rPr>
        <w:t xml:space="preserve">оформление стендов, </w:t>
      </w:r>
      <w:r w:rsidR="00A5034F">
        <w:rPr>
          <w:sz w:val="28"/>
          <w:szCs w:val="28"/>
        </w:rPr>
        <w:t xml:space="preserve">информационные выставки, а также книжные выставки, которые раскрывают книжный фонд с </w:t>
      </w:r>
      <w:r w:rsidR="00A5034F" w:rsidRPr="00A5034F">
        <w:rPr>
          <w:sz w:val="28"/>
          <w:szCs w:val="28"/>
        </w:rPr>
        <w:t>различных позиций права: трудового, жилищного, семей</w:t>
      </w:r>
      <w:r w:rsidR="00A5034F">
        <w:rPr>
          <w:sz w:val="28"/>
          <w:szCs w:val="28"/>
        </w:rPr>
        <w:t>ного, избирательного, реформ ор</w:t>
      </w:r>
      <w:r w:rsidR="00A5034F" w:rsidRPr="00A5034F">
        <w:rPr>
          <w:sz w:val="28"/>
          <w:szCs w:val="28"/>
        </w:rPr>
        <w:t>ганов местной власти, и т.д</w:t>
      </w:r>
      <w:r w:rsidR="00A5034F">
        <w:rPr>
          <w:sz w:val="28"/>
          <w:szCs w:val="28"/>
        </w:rPr>
        <w:t>. Посредством</w:t>
      </w:r>
      <w:r w:rsidR="00A521CD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информация преподносится в игровых, развлекательно-познавательных формах, что способствует более легкому и позитивному восприятию, а мероприятия с конкурсным и соревновательным характером вызывают интерес к теме.</w:t>
      </w:r>
      <w:r w:rsidR="00A521CD">
        <w:rPr>
          <w:sz w:val="28"/>
          <w:szCs w:val="28"/>
        </w:rPr>
        <w:t xml:space="preserve"> Издательская продукция по данной теме является дополнительным средством передачи информации от организаторов к участникам программы.</w:t>
      </w:r>
    </w:p>
    <w:p w:rsidR="00FE4CF5" w:rsidRPr="00587584" w:rsidRDefault="00FE4CF5" w:rsidP="005875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4CF5" w:rsidRDefault="00FE4CF5" w:rsidP="0058758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Цели программы: </w:t>
      </w:r>
    </w:p>
    <w:p w:rsidR="00FE4CF5" w:rsidRPr="00FE4CF5" w:rsidRDefault="00FE4CF5" w:rsidP="00A47F20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E4CF5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>финансовой и правовой грамотности у подростков;</w:t>
      </w:r>
    </w:p>
    <w:p w:rsidR="00587584" w:rsidRDefault="00FE4CF5" w:rsidP="00FE4CF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E4CF5">
        <w:rPr>
          <w:sz w:val="28"/>
          <w:szCs w:val="28"/>
        </w:rPr>
        <w:t xml:space="preserve">воспитание ответственности за экономические и </w:t>
      </w:r>
      <w:r w:rsidR="00840BFC">
        <w:rPr>
          <w:sz w:val="28"/>
          <w:szCs w:val="28"/>
        </w:rPr>
        <w:t xml:space="preserve">правовые </w:t>
      </w:r>
      <w:r w:rsidRPr="00FE4CF5">
        <w:rPr>
          <w:sz w:val="28"/>
          <w:szCs w:val="28"/>
        </w:rPr>
        <w:t>решения</w:t>
      </w:r>
      <w:r>
        <w:rPr>
          <w:sz w:val="28"/>
          <w:szCs w:val="28"/>
        </w:rPr>
        <w:t>;</w:t>
      </w:r>
    </w:p>
    <w:p w:rsidR="00D9437D" w:rsidRDefault="00D9437D" w:rsidP="00582899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правосознания,</w:t>
      </w:r>
      <w:r w:rsidRPr="00D9437D">
        <w:rPr>
          <w:sz w:val="28"/>
          <w:szCs w:val="28"/>
        </w:rPr>
        <w:t xml:space="preserve"> </w:t>
      </w:r>
      <w:r w:rsidRPr="00582899">
        <w:rPr>
          <w:sz w:val="28"/>
          <w:szCs w:val="28"/>
        </w:rPr>
        <w:t>социально-правовой активности</w:t>
      </w:r>
    </w:p>
    <w:p w:rsidR="00582899" w:rsidRDefault="00582899" w:rsidP="00582899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82899">
        <w:rPr>
          <w:sz w:val="28"/>
          <w:szCs w:val="28"/>
        </w:rPr>
        <w:t xml:space="preserve"> </w:t>
      </w:r>
      <w:r w:rsidR="00D9437D">
        <w:rPr>
          <w:sz w:val="28"/>
          <w:szCs w:val="28"/>
        </w:rPr>
        <w:t>воспитание финансовой и правовой культуры</w:t>
      </w:r>
      <w:r>
        <w:rPr>
          <w:sz w:val="28"/>
          <w:szCs w:val="28"/>
        </w:rPr>
        <w:t>.</w:t>
      </w:r>
    </w:p>
    <w:p w:rsidR="00582899" w:rsidRDefault="00582899" w:rsidP="00582899">
      <w:pPr>
        <w:pStyle w:val="a3"/>
        <w:spacing w:after="0"/>
        <w:ind w:left="708"/>
        <w:jc w:val="both"/>
        <w:rPr>
          <w:b/>
          <w:sz w:val="28"/>
          <w:szCs w:val="28"/>
        </w:rPr>
      </w:pPr>
      <w:r w:rsidRPr="00582899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084D80" w:rsidRPr="002F6918" w:rsidRDefault="00084D80" w:rsidP="00084D80">
      <w:pPr>
        <w:pStyle w:val="a3"/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изучение основ прав несовершеннолетних, избирательного, трудового и уголовного права;</w:t>
      </w:r>
    </w:p>
    <w:p w:rsidR="002F6918" w:rsidRPr="002F6918" w:rsidRDefault="002F6918" w:rsidP="00840BFC">
      <w:pPr>
        <w:pStyle w:val="a3"/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обучение грамотному обращению с деньгами;</w:t>
      </w:r>
    </w:p>
    <w:p w:rsidR="002F6918" w:rsidRPr="002F6918" w:rsidRDefault="002F6918" w:rsidP="00840BFC">
      <w:pPr>
        <w:pStyle w:val="a3"/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изучение основ экономики, главных понятий в сфере финансов;</w:t>
      </w:r>
    </w:p>
    <w:p w:rsidR="002F6918" w:rsidRPr="00D9437D" w:rsidRDefault="002F6918" w:rsidP="00D9437D">
      <w:pPr>
        <w:pStyle w:val="a3"/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закрепление и проверка имевшихся и полученных знан</w:t>
      </w:r>
      <w:r w:rsidR="00D9437D">
        <w:rPr>
          <w:sz w:val="28"/>
          <w:szCs w:val="28"/>
        </w:rPr>
        <w:t>ий в сфере финансов и права.</w:t>
      </w:r>
    </w:p>
    <w:p w:rsidR="00D9437D" w:rsidRDefault="008F2DC3" w:rsidP="008F2DC3">
      <w:pPr>
        <w:pStyle w:val="a3"/>
        <w:spacing w:after="0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Целевая группа: </w:t>
      </w:r>
      <w:r>
        <w:rPr>
          <w:sz w:val="28"/>
          <w:szCs w:val="28"/>
        </w:rPr>
        <w:t>учащиеся 8-11 классов, учащиеся техникума.</w:t>
      </w:r>
    </w:p>
    <w:p w:rsidR="00AE5B69" w:rsidRDefault="00FE6A51" w:rsidP="00AE5B69">
      <w:pPr>
        <w:pStyle w:val="a3"/>
        <w:spacing w:after="0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реализации программы:</w:t>
      </w:r>
      <w:r>
        <w:rPr>
          <w:sz w:val="28"/>
          <w:szCs w:val="28"/>
        </w:rPr>
        <w:t xml:space="preserve"> 2 года.</w:t>
      </w:r>
    </w:p>
    <w:p w:rsidR="00AE5B69" w:rsidRDefault="00AE5B69" w:rsidP="00AE5B69">
      <w:pPr>
        <w:pStyle w:val="a3"/>
        <w:ind w:left="708"/>
        <w:rPr>
          <w:sz w:val="28"/>
          <w:szCs w:val="28"/>
        </w:rPr>
      </w:pPr>
      <w:r w:rsidRPr="00AE5B69">
        <w:rPr>
          <w:b/>
          <w:sz w:val="28"/>
          <w:szCs w:val="28"/>
        </w:rPr>
        <w:t>Составител</w:t>
      </w:r>
      <w:r w:rsidRPr="00AE5B69">
        <w:rPr>
          <w:b/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AE5B69" w:rsidRDefault="00AE5B69" w:rsidP="00AE5B69">
      <w:pPr>
        <w:pStyle w:val="a3"/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Юферева А.Л., зав. сектором справочно-библиографической и информационной работы;</w:t>
      </w:r>
    </w:p>
    <w:p w:rsidR="00AE5B69" w:rsidRDefault="00AE5B69" w:rsidP="00AE5B69">
      <w:pPr>
        <w:pStyle w:val="a3"/>
        <w:ind w:left="708"/>
        <w:rPr>
          <w:sz w:val="28"/>
          <w:szCs w:val="28"/>
        </w:rPr>
      </w:pPr>
      <w:r>
        <w:rPr>
          <w:sz w:val="28"/>
          <w:szCs w:val="28"/>
        </w:rPr>
        <w:t>Малыгина Е.С.</w:t>
      </w:r>
      <w:r>
        <w:rPr>
          <w:sz w:val="28"/>
          <w:szCs w:val="28"/>
        </w:rPr>
        <w:t xml:space="preserve">, ведущий </w:t>
      </w:r>
      <w:r>
        <w:rPr>
          <w:sz w:val="28"/>
          <w:szCs w:val="28"/>
        </w:rPr>
        <w:t>библиограф сектора справочно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-библиографической и информационной работы</w:t>
      </w:r>
      <w:r>
        <w:rPr>
          <w:sz w:val="28"/>
          <w:szCs w:val="28"/>
        </w:rPr>
        <w:t>.</w:t>
      </w:r>
    </w:p>
    <w:p w:rsidR="00AE5B69" w:rsidRDefault="00AE5B69" w:rsidP="00AE5B69">
      <w:pPr>
        <w:pStyle w:val="a3"/>
        <w:ind w:left="708"/>
        <w:rPr>
          <w:sz w:val="28"/>
          <w:szCs w:val="28"/>
        </w:rPr>
      </w:pPr>
      <w:r w:rsidRPr="00AE5B69">
        <w:rPr>
          <w:b/>
          <w:sz w:val="28"/>
          <w:szCs w:val="28"/>
        </w:rPr>
        <w:t>Участники программы</w:t>
      </w:r>
      <w:r>
        <w:rPr>
          <w:sz w:val="28"/>
          <w:szCs w:val="28"/>
        </w:rPr>
        <w:t>: дети старшего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школьного возраста, учащиеся техникума</w:t>
      </w:r>
    </w:p>
    <w:p w:rsidR="00FE6A51" w:rsidRDefault="00FE6A51" w:rsidP="008F2DC3">
      <w:pPr>
        <w:pStyle w:val="a3"/>
        <w:spacing w:after="0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  <w:r>
        <w:rPr>
          <w:sz w:val="28"/>
          <w:szCs w:val="28"/>
        </w:rPr>
        <w:t xml:space="preserve"> Авторы программы считают, что в результате её проведения подростки </w:t>
      </w:r>
      <w:r w:rsidRPr="00E800E0">
        <w:rPr>
          <w:b/>
          <w:sz w:val="28"/>
          <w:szCs w:val="28"/>
        </w:rPr>
        <w:t>будут знать</w:t>
      </w:r>
      <w:r>
        <w:rPr>
          <w:sz w:val="28"/>
          <w:szCs w:val="28"/>
        </w:rPr>
        <w:t xml:space="preserve"> основы</w:t>
      </w:r>
      <w:r w:rsidRPr="00FE6A51">
        <w:t xml:space="preserve"> </w:t>
      </w:r>
      <w:r w:rsidRPr="00FE6A51">
        <w:rPr>
          <w:sz w:val="28"/>
          <w:szCs w:val="28"/>
        </w:rPr>
        <w:t>прав несовершеннолетних, избирательного, трудового и уголовного права</w:t>
      </w:r>
      <w:r>
        <w:rPr>
          <w:sz w:val="28"/>
          <w:szCs w:val="28"/>
        </w:rPr>
        <w:t xml:space="preserve">, основы экономики и главные понятия в сфере финансов. Они </w:t>
      </w:r>
      <w:r w:rsidRPr="00E800E0">
        <w:rPr>
          <w:b/>
          <w:sz w:val="28"/>
          <w:szCs w:val="28"/>
        </w:rPr>
        <w:t>будут уметь</w:t>
      </w:r>
      <w:r w:rsidR="00E800E0">
        <w:rPr>
          <w:sz w:val="28"/>
          <w:szCs w:val="28"/>
        </w:rPr>
        <w:t xml:space="preserve"> грамотно обращаться с деньгами, а также применять на практике свои знания в области права.</w:t>
      </w:r>
    </w:p>
    <w:p w:rsidR="00FE6A51" w:rsidRDefault="00FE6A51" w:rsidP="008F2DC3">
      <w:pPr>
        <w:pStyle w:val="a3"/>
        <w:spacing w:after="0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Материально-техническое обеспечение: </w:t>
      </w:r>
      <w:r>
        <w:rPr>
          <w:sz w:val="28"/>
          <w:szCs w:val="28"/>
        </w:rPr>
        <w:t>программа по повышению финансовой и правовой грамотности подростков «Ребёнок, финансы и право» реализуется с использованием материально-технической базы МКУК «Центр библиотечного обслуживания поселений Куменского района – библиотека им. А.В. Фищева».</w:t>
      </w:r>
      <w:r w:rsidR="00CF26C9">
        <w:rPr>
          <w:sz w:val="28"/>
          <w:szCs w:val="28"/>
        </w:rPr>
        <w:t xml:space="preserve"> Основным ресурсом является СПС «Консультант Плюс».</w:t>
      </w:r>
    </w:p>
    <w:p w:rsidR="00AE5B69" w:rsidRDefault="00AE5B69" w:rsidP="00965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658F2" w:rsidRDefault="009658F2" w:rsidP="00965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58F2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Программа «Дети, финансы и закон»</w:t>
      </w:r>
    </w:p>
    <w:p w:rsidR="009658F2" w:rsidRPr="009658F2" w:rsidRDefault="009658F2" w:rsidP="00965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694"/>
        <w:gridCol w:w="5076"/>
        <w:gridCol w:w="2022"/>
        <w:gridCol w:w="1723"/>
      </w:tblGrid>
      <w:tr w:rsidR="009658F2" w:rsidRPr="00A521CD" w:rsidTr="00CF26C9">
        <w:trPr>
          <w:trHeight w:val="347"/>
        </w:trPr>
        <w:tc>
          <w:tcPr>
            <w:tcW w:w="694" w:type="dxa"/>
          </w:tcPr>
          <w:p w:rsidR="009658F2" w:rsidRPr="00A521CD" w:rsidRDefault="009658F2" w:rsidP="009658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76" w:type="dxa"/>
          </w:tcPr>
          <w:p w:rsidR="009658F2" w:rsidRPr="00A521CD" w:rsidRDefault="009658F2" w:rsidP="009658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мероприятия/формы работы</w:t>
            </w:r>
          </w:p>
        </w:tc>
        <w:tc>
          <w:tcPr>
            <w:tcW w:w="2022" w:type="dxa"/>
          </w:tcPr>
          <w:p w:rsidR="009658F2" w:rsidRPr="00A521CD" w:rsidRDefault="009658F2" w:rsidP="009658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723" w:type="dxa"/>
          </w:tcPr>
          <w:p w:rsidR="009658F2" w:rsidRPr="00A521CD" w:rsidRDefault="009658F2" w:rsidP="009658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B87DA5" w:rsidRPr="00A521CD" w:rsidTr="00C05585">
        <w:trPr>
          <w:trHeight w:val="346"/>
        </w:trPr>
        <w:tc>
          <w:tcPr>
            <w:tcW w:w="9515" w:type="dxa"/>
            <w:gridSpan w:val="4"/>
          </w:tcPr>
          <w:p w:rsidR="00B87DA5" w:rsidRPr="00A521CD" w:rsidRDefault="00B87DA5" w:rsidP="009658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</w:t>
            </w: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2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стендов:</w:t>
            </w:r>
          </w:p>
        </w:tc>
      </w:tr>
      <w:tr w:rsidR="009658F2" w:rsidRPr="00A521CD" w:rsidTr="00CF26C9">
        <w:tc>
          <w:tcPr>
            <w:tcW w:w="694" w:type="dxa"/>
          </w:tcPr>
          <w:p w:rsidR="009658F2" w:rsidRPr="00A521CD" w:rsidRDefault="009658F2" w:rsidP="009658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76" w:type="dxa"/>
          </w:tcPr>
          <w:p w:rsidR="009658F2" w:rsidRPr="009658F2" w:rsidRDefault="009658F2" w:rsidP="009658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«Выборы Президента РФ – 2018»</w:t>
            </w:r>
          </w:p>
        </w:tc>
        <w:tc>
          <w:tcPr>
            <w:tcW w:w="2022" w:type="dxa"/>
          </w:tcPr>
          <w:p w:rsidR="009658F2" w:rsidRPr="009658F2" w:rsidRDefault="00036BB1" w:rsidP="009658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r w:rsidR="00C7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</w:t>
            </w:r>
          </w:p>
        </w:tc>
        <w:tc>
          <w:tcPr>
            <w:tcW w:w="1723" w:type="dxa"/>
          </w:tcPr>
          <w:p w:rsidR="009658F2" w:rsidRDefault="009658F2" w:rsidP="009658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ПЦПИ</w:t>
            </w:r>
          </w:p>
          <w:p w:rsidR="00CF26C9" w:rsidRPr="00A521CD" w:rsidRDefault="00CF26C9" w:rsidP="009658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Отд. обслуж</w:t>
            </w:r>
          </w:p>
        </w:tc>
      </w:tr>
      <w:tr w:rsidR="009658F2" w:rsidRPr="00A521CD" w:rsidTr="00CF26C9">
        <w:tc>
          <w:tcPr>
            <w:tcW w:w="694" w:type="dxa"/>
          </w:tcPr>
          <w:p w:rsidR="009658F2" w:rsidRPr="00A521CD" w:rsidRDefault="009658F2" w:rsidP="009658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76" w:type="dxa"/>
          </w:tcPr>
          <w:p w:rsidR="009658F2" w:rsidRPr="009658F2" w:rsidRDefault="009658F2" w:rsidP="009658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«Правовой календарь»</w:t>
            </w:r>
          </w:p>
        </w:tc>
        <w:tc>
          <w:tcPr>
            <w:tcW w:w="2022" w:type="dxa"/>
          </w:tcPr>
          <w:p w:rsidR="009658F2" w:rsidRPr="009658F2" w:rsidRDefault="009658F2" w:rsidP="009658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  <w:r w:rsidR="00036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7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1723" w:type="dxa"/>
          </w:tcPr>
          <w:p w:rsidR="009658F2" w:rsidRPr="00A521CD" w:rsidRDefault="009658F2" w:rsidP="009658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ПЦПИ</w:t>
            </w:r>
          </w:p>
        </w:tc>
      </w:tr>
      <w:tr w:rsidR="009658F2" w:rsidRPr="00A521CD" w:rsidTr="00CF26C9">
        <w:tc>
          <w:tcPr>
            <w:tcW w:w="694" w:type="dxa"/>
          </w:tcPr>
          <w:p w:rsidR="009658F2" w:rsidRPr="00A521CD" w:rsidRDefault="009658F2" w:rsidP="009658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76" w:type="dxa"/>
          </w:tcPr>
          <w:p w:rsidR="009658F2" w:rsidRPr="009658F2" w:rsidRDefault="009658F2" w:rsidP="009658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«Терроризм. Я предупрежден»</w:t>
            </w:r>
          </w:p>
        </w:tc>
        <w:tc>
          <w:tcPr>
            <w:tcW w:w="2022" w:type="dxa"/>
          </w:tcPr>
          <w:p w:rsidR="009658F2" w:rsidRPr="009658F2" w:rsidRDefault="009658F2" w:rsidP="009658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  <w:r w:rsidR="00036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87DA5" w:rsidRPr="00A52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  <w:r w:rsidR="00C7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23" w:type="dxa"/>
          </w:tcPr>
          <w:p w:rsidR="009658F2" w:rsidRPr="00A521CD" w:rsidRDefault="009658F2" w:rsidP="009658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ПЦПИ</w:t>
            </w:r>
          </w:p>
        </w:tc>
      </w:tr>
      <w:tr w:rsidR="00B87DA5" w:rsidRPr="00A521CD" w:rsidTr="00CF26C9">
        <w:tc>
          <w:tcPr>
            <w:tcW w:w="694" w:type="dxa"/>
          </w:tcPr>
          <w:p w:rsidR="00B87DA5" w:rsidRPr="00A521CD" w:rsidRDefault="00B87DA5" w:rsidP="00B87D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76" w:type="dxa"/>
          </w:tcPr>
          <w:p w:rsidR="00B87DA5" w:rsidRPr="009658F2" w:rsidRDefault="00B87DA5" w:rsidP="00B87D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«Консультант Плюс – это надежно»</w:t>
            </w:r>
          </w:p>
        </w:tc>
        <w:tc>
          <w:tcPr>
            <w:tcW w:w="2022" w:type="dxa"/>
          </w:tcPr>
          <w:p w:rsidR="00B87DA5" w:rsidRPr="009658F2" w:rsidRDefault="00B87DA5" w:rsidP="00B87D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  <w:r w:rsidR="00036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7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</w:t>
            </w:r>
          </w:p>
        </w:tc>
        <w:tc>
          <w:tcPr>
            <w:tcW w:w="1723" w:type="dxa"/>
          </w:tcPr>
          <w:p w:rsidR="00B87DA5" w:rsidRPr="00A521CD" w:rsidRDefault="00B87DA5" w:rsidP="00B87D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ПЦПИ</w:t>
            </w:r>
          </w:p>
        </w:tc>
      </w:tr>
      <w:tr w:rsidR="00AA48CF" w:rsidRPr="00A521CD" w:rsidTr="00CF26C9">
        <w:tc>
          <w:tcPr>
            <w:tcW w:w="694" w:type="dxa"/>
          </w:tcPr>
          <w:p w:rsidR="00AA48CF" w:rsidRPr="00A521CD" w:rsidRDefault="00B2109C" w:rsidP="00B87D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76" w:type="dxa"/>
          </w:tcPr>
          <w:p w:rsidR="00AA48CF" w:rsidRPr="009658F2" w:rsidRDefault="00B2109C" w:rsidP="00B87D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гражданин России»</w:t>
            </w:r>
          </w:p>
        </w:tc>
        <w:tc>
          <w:tcPr>
            <w:tcW w:w="2022" w:type="dxa"/>
          </w:tcPr>
          <w:p w:rsidR="00AA48CF" w:rsidRPr="00B2109C" w:rsidRDefault="00036BB1" w:rsidP="00B87D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  <w:r w:rsid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1723" w:type="dxa"/>
          </w:tcPr>
          <w:p w:rsidR="00AA48CF" w:rsidRDefault="00B2109C" w:rsidP="00B87D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ПЦПИ</w:t>
            </w:r>
          </w:p>
          <w:p w:rsidR="00CF26C9" w:rsidRPr="00A521CD" w:rsidRDefault="00CF26C9" w:rsidP="00B87D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Отд.обслуж</w:t>
            </w:r>
          </w:p>
        </w:tc>
      </w:tr>
      <w:tr w:rsidR="00AA48CF" w:rsidRPr="00A521CD" w:rsidTr="00CF26C9">
        <w:tc>
          <w:tcPr>
            <w:tcW w:w="694" w:type="dxa"/>
          </w:tcPr>
          <w:p w:rsidR="00AA48CF" w:rsidRPr="00A521CD" w:rsidRDefault="00B2109C" w:rsidP="00B87D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76" w:type="dxa"/>
          </w:tcPr>
          <w:p w:rsidR="00AA48CF" w:rsidRPr="009658F2" w:rsidRDefault="00B2109C" w:rsidP="00B87D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«Правовой вестник – Консультант Плюс»</w:t>
            </w:r>
          </w:p>
        </w:tc>
        <w:tc>
          <w:tcPr>
            <w:tcW w:w="2022" w:type="dxa"/>
          </w:tcPr>
          <w:p w:rsidR="00AA48CF" w:rsidRPr="00B2109C" w:rsidRDefault="00B2109C" w:rsidP="00B87D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36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036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  <w:r w:rsidR="00036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1723" w:type="dxa"/>
          </w:tcPr>
          <w:p w:rsidR="00AA48CF" w:rsidRPr="00A521CD" w:rsidRDefault="00B2109C" w:rsidP="00B87D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ПЦПИ</w:t>
            </w:r>
          </w:p>
        </w:tc>
      </w:tr>
      <w:tr w:rsidR="00AA48CF" w:rsidRPr="00A521CD" w:rsidTr="00CF26C9">
        <w:tc>
          <w:tcPr>
            <w:tcW w:w="694" w:type="dxa"/>
          </w:tcPr>
          <w:p w:rsidR="00AA48CF" w:rsidRPr="00A521CD" w:rsidRDefault="00B2109C" w:rsidP="00B87D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76" w:type="dxa"/>
          </w:tcPr>
          <w:p w:rsidR="00AA48CF" w:rsidRPr="009658F2" w:rsidRDefault="00B2109C" w:rsidP="00B87D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«Победа, сохранившая Святую Русь»: к Дню народного единства</w:t>
            </w:r>
          </w:p>
        </w:tc>
        <w:tc>
          <w:tcPr>
            <w:tcW w:w="2022" w:type="dxa"/>
          </w:tcPr>
          <w:p w:rsidR="00AA48CF" w:rsidRPr="00B2109C" w:rsidRDefault="00B2109C" w:rsidP="00B87D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</w:t>
            </w:r>
            <w:r w:rsidR="00036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1723" w:type="dxa"/>
          </w:tcPr>
          <w:p w:rsidR="00AA48CF" w:rsidRDefault="00B2109C" w:rsidP="00B87D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ПЦПИ</w:t>
            </w:r>
          </w:p>
          <w:p w:rsidR="00CF26C9" w:rsidRPr="00A521CD" w:rsidRDefault="00CF26C9" w:rsidP="00B87D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Отд. обслуж</w:t>
            </w:r>
          </w:p>
        </w:tc>
      </w:tr>
      <w:tr w:rsidR="00AA48CF" w:rsidRPr="00A521CD" w:rsidTr="00CF26C9">
        <w:tc>
          <w:tcPr>
            <w:tcW w:w="694" w:type="dxa"/>
          </w:tcPr>
          <w:p w:rsidR="00AA48CF" w:rsidRPr="00A521CD" w:rsidRDefault="00B2109C" w:rsidP="00B87D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76" w:type="dxa"/>
          </w:tcPr>
          <w:p w:rsidR="00AA48CF" w:rsidRPr="009658F2" w:rsidRDefault="00B2109C" w:rsidP="00B87D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«Символика моей страны»</w:t>
            </w:r>
          </w:p>
        </w:tc>
        <w:tc>
          <w:tcPr>
            <w:tcW w:w="2022" w:type="dxa"/>
          </w:tcPr>
          <w:p w:rsidR="00AA48CF" w:rsidRPr="00B2109C" w:rsidRDefault="00B2109C" w:rsidP="00B87D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36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036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  <w:r w:rsidR="00036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1723" w:type="dxa"/>
          </w:tcPr>
          <w:p w:rsidR="00AA48CF" w:rsidRPr="00A521CD" w:rsidRDefault="00036BB1" w:rsidP="00B87D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ПЦПИ</w:t>
            </w:r>
          </w:p>
        </w:tc>
      </w:tr>
      <w:tr w:rsidR="00B87DA5" w:rsidRPr="00A521CD" w:rsidTr="00C05585">
        <w:tc>
          <w:tcPr>
            <w:tcW w:w="9515" w:type="dxa"/>
            <w:gridSpan w:val="4"/>
          </w:tcPr>
          <w:p w:rsidR="00B87DA5" w:rsidRPr="00A521CD" w:rsidRDefault="00B87DA5" w:rsidP="00B87D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Выставки:</w:t>
            </w:r>
          </w:p>
        </w:tc>
      </w:tr>
      <w:tr w:rsidR="00B87DA5" w:rsidRPr="00A521CD" w:rsidTr="00CF26C9">
        <w:tc>
          <w:tcPr>
            <w:tcW w:w="694" w:type="dxa"/>
          </w:tcPr>
          <w:p w:rsidR="00B87DA5" w:rsidRPr="00A521CD" w:rsidRDefault="00B87DA5" w:rsidP="00B87D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76" w:type="dxa"/>
          </w:tcPr>
          <w:p w:rsidR="00B87DA5" w:rsidRPr="00A521CD" w:rsidRDefault="00B87DA5" w:rsidP="00B87D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«Ты гражданин, а это значит...»: выставка к Дню молодого избирателя</w:t>
            </w:r>
          </w:p>
        </w:tc>
        <w:tc>
          <w:tcPr>
            <w:tcW w:w="2022" w:type="dxa"/>
          </w:tcPr>
          <w:p w:rsidR="00B87DA5" w:rsidRPr="00A521CD" w:rsidRDefault="00740B1E" w:rsidP="00B87D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B87DA5"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</w:t>
            </w:r>
            <w:r w:rsidR="00C7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1723" w:type="dxa"/>
          </w:tcPr>
          <w:p w:rsidR="00B87DA5" w:rsidRPr="00A521CD" w:rsidRDefault="00A5034F" w:rsidP="00B87D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ПЦПИ</w:t>
            </w:r>
          </w:p>
        </w:tc>
      </w:tr>
      <w:tr w:rsidR="00A5034F" w:rsidRPr="00A521CD" w:rsidTr="00CF26C9">
        <w:tc>
          <w:tcPr>
            <w:tcW w:w="694" w:type="dxa"/>
          </w:tcPr>
          <w:p w:rsidR="00A5034F" w:rsidRPr="00A521CD" w:rsidRDefault="00A5034F" w:rsidP="00A503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76" w:type="dxa"/>
          </w:tcPr>
          <w:p w:rsidR="00A5034F" w:rsidRPr="00A521CD" w:rsidRDefault="00A5034F" w:rsidP="00A503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«Права потребителей под защитой»: книжная выставка</w:t>
            </w:r>
          </w:p>
        </w:tc>
        <w:tc>
          <w:tcPr>
            <w:tcW w:w="2022" w:type="dxa"/>
          </w:tcPr>
          <w:p w:rsidR="00A5034F" w:rsidRPr="009658F2" w:rsidRDefault="00740B1E" w:rsidP="00A503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5034F"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  <w:r w:rsidR="00C7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</w:t>
            </w:r>
          </w:p>
        </w:tc>
        <w:tc>
          <w:tcPr>
            <w:tcW w:w="1723" w:type="dxa"/>
          </w:tcPr>
          <w:p w:rsidR="00A5034F" w:rsidRPr="00A521CD" w:rsidRDefault="00A5034F" w:rsidP="00A503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Pr="00A521CD" w:rsidRDefault="00022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76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«Представляем кандидатов»: выставка</w:t>
            </w:r>
          </w:p>
        </w:tc>
        <w:tc>
          <w:tcPr>
            <w:tcW w:w="2022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1723" w:type="dxa"/>
          </w:tcPr>
          <w:p w:rsidR="00022314" w:rsidRPr="00A521CD" w:rsidRDefault="00022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Pr="00A521CD" w:rsidRDefault="00022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76" w:type="dxa"/>
          </w:tcPr>
          <w:p w:rsidR="00022314" w:rsidRPr="00A521CD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«Славный праздник – День России»</w:t>
            </w:r>
          </w:p>
        </w:tc>
        <w:tc>
          <w:tcPr>
            <w:tcW w:w="2022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ПЦПИ</w:t>
            </w:r>
          </w:p>
          <w:p w:rsidR="00CF26C9" w:rsidRPr="00A521CD" w:rsidRDefault="00CF26C9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Отд.обслуж</w:t>
            </w:r>
          </w:p>
        </w:tc>
      </w:tr>
      <w:tr w:rsidR="00E61314" w:rsidRPr="00A521CD" w:rsidTr="00CF26C9">
        <w:tc>
          <w:tcPr>
            <w:tcW w:w="694" w:type="dxa"/>
          </w:tcPr>
          <w:p w:rsidR="00E61314" w:rsidRDefault="00E61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76" w:type="dxa"/>
          </w:tcPr>
          <w:p w:rsidR="00E61314" w:rsidRPr="009658F2" w:rsidRDefault="00E61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«Повышай финансовую грамотность»</w:t>
            </w:r>
          </w:p>
        </w:tc>
        <w:tc>
          <w:tcPr>
            <w:tcW w:w="2022" w:type="dxa"/>
          </w:tcPr>
          <w:p w:rsidR="00E61314" w:rsidRDefault="00E61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Август-декабрь 2018</w:t>
            </w:r>
          </w:p>
        </w:tc>
        <w:tc>
          <w:tcPr>
            <w:tcW w:w="1723" w:type="dxa"/>
          </w:tcPr>
          <w:p w:rsidR="00E61314" w:rsidRPr="00A521CD" w:rsidRDefault="00E61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Pr="00A521CD" w:rsidRDefault="00E61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2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76" w:type="dxa"/>
          </w:tcPr>
          <w:p w:rsidR="00022314" w:rsidRPr="00A521CD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«Овеянные славой наш флаг и герб»: к 25-летию со дня утверждения Государственного герба РФ (1993)</w:t>
            </w:r>
          </w:p>
        </w:tc>
        <w:tc>
          <w:tcPr>
            <w:tcW w:w="2022" w:type="dxa"/>
          </w:tcPr>
          <w:p w:rsidR="00022314" w:rsidRPr="00A521CD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вгуст, ноябрь</w:t>
            </w:r>
            <w:r w:rsidRPr="00A52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1723" w:type="dxa"/>
          </w:tcPr>
          <w:p w:rsidR="00022314" w:rsidRPr="00A521CD" w:rsidRDefault="00022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Pr="00A521CD" w:rsidRDefault="00E61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2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76" w:type="dxa"/>
          </w:tcPr>
          <w:p w:rsidR="00022314" w:rsidRPr="00A521CD" w:rsidRDefault="00022314" w:rsidP="00CF26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«Терроризм – угроза человечеству»: выставка книг и периодики</w:t>
            </w:r>
          </w:p>
        </w:tc>
        <w:tc>
          <w:tcPr>
            <w:tcW w:w="2022" w:type="dxa"/>
          </w:tcPr>
          <w:p w:rsidR="00022314" w:rsidRPr="00A521CD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r w:rsidRPr="00A52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ПЦПИ</w:t>
            </w:r>
          </w:p>
          <w:p w:rsidR="00CF26C9" w:rsidRPr="00A521CD" w:rsidRDefault="00CF26C9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Отд.обслуж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Pr="00A521CD" w:rsidRDefault="00E61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2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76" w:type="dxa"/>
          </w:tcPr>
          <w:p w:rsidR="00022314" w:rsidRPr="00A521CD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единстве наша сила»: книжная выставка к Дню народного единства</w:t>
            </w:r>
          </w:p>
        </w:tc>
        <w:tc>
          <w:tcPr>
            <w:tcW w:w="2022" w:type="dxa"/>
          </w:tcPr>
          <w:p w:rsidR="00022314" w:rsidRPr="00A521CD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  <w:r w:rsidRPr="00A52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ПЦПИ</w:t>
            </w:r>
          </w:p>
          <w:p w:rsidR="00CF26C9" w:rsidRPr="00A521CD" w:rsidRDefault="00CF26C9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Отд.обслуж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Pr="00A521CD" w:rsidRDefault="00E61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2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76" w:type="dxa"/>
          </w:tcPr>
          <w:p w:rsidR="00022314" w:rsidRPr="00A521CD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«Конституция – гарант свободы»: выставка-просмотр к Дню Конституции РФ</w:t>
            </w:r>
          </w:p>
        </w:tc>
        <w:tc>
          <w:tcPr>
            <w:tcW w:w="2022" w:type="dxa"/>
          </w:tcPr>
          <w:p w:rsidR="00022314" w:rsidRPr="00A521CD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  <w:r w:rsidRPr="00A52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1723" w:type="dxa"/>
          </w:tcPr>
          <w:p w:rsidR="00022314" w:rsidRPr="00A521CD" w:rsidRDefault="00022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E61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2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76" w:type="dxa"/>
          </w:tcPr>
          <w:p w:rsidR="00022314" w:rsidRPr="00A47EA5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выбираем, нас выбирают»: выставка к Дню молодого избирателя</w:t>
            </w:r>
          </w:p>
        </w:tc>
        <w:tc>
          <w:tcPr>
            <w:tcW w:w="2022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036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022314" w:rsidP="00E61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6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76" w:type="dxa"/>
          </w:tcPr>
          <w:p w:rsidR="00022314" w:rsidRPr="00A47EA5" w:rsidRDefault="00022314" w:rsidP="00CF26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«Права семьи – забота государства»: выставка законодательных документов к Международному Дню семьи</w:t>
            </w:r>
          </w:p>
        </w:tc>
        <w:tc>
          <w:tcPr>
            <w:tcW w:w="2022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036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022314" w:rsidP="00E61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E6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76" w:type="dxa"/>
          </w:tcPr>
          <w:p w:rsidR="00022314" w:rsidRPr="00A47EA5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«Правовое поле молодежи»: выставка о трудовом права, устройстве на работу, отдыхе, оплате труда и т</w:t>
            </w:r>
            <w:r w:rsidR="00256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36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</w:p>
        </w:tc>
        <w:tc>
          <w:tcPr>
            <w:tcW w:w="2022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036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ПЦПИ</w:t>
            </w:r>
          </w:p>
          <w:p w:rsidR="00CF26C9" w:rsidRDefault="00CF26C9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Отд.обслуж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022314" w:rsidP="00E61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6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76" w:type="dxa"/>
          </w:tcPr>
          <w:p w:rsidR="00022314" w:rsidRPr="00A47F20" w:rsidRDefault="00022314" w:rsidP="00022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F20">
              <w:rPr>
                <w:rFonts w:ascii="Times New Roman" w:hAnsi="Times New Roman" w:cs="Times New Roman"/>
                <w:sz w:val="28"/>
                <w:szCs w:val="28"/>
              </w:rPr>
              <w:t>«Природа требует защиты»: ответственность за нарушение экологической безопасности</w:t>
            </w:r>
          </w:p>
        </w:tc>
        <w:tc>
          <w:tcPr>
            <w:tcW w:w="2022" w:type="dxa"/>
          </w:tcPr>
          <w:p w:rsidR="00022314" w:rsidRPr="00A47F20" w:rsidRDefault="00022314" w:rsidP="00022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7F20">
              <w:rPr>
                <w:rFonts w:ascii="Times New Roman" w:hAnsi="Times New Roman" w:cs="Times New Roman"/>
                <w:sz w:val="28"/>
                <w:szCs w:val="28"/>
              </w:rPr>
              <w:t>юнь 2019</w:t>
            </w:r>
          </w:p>
        </w:tc>
        <w:tc>
          <w:tcPr>
            <w:tcW w:w="1723" w:type="dxa"/>
          </w:tcPr>
          <w:p w:rsidR="00022314" w:rsidRPr="00A47F20" w:rsidRDefault="00022314" w:rsidP="006F7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F20"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022314" w:rsidP="00E61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6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76" w:type="dxa"/>
          </w:tcPr>
          <w:p w:rsidR="00022314" w:rsidRPr="00A47EA5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 о будущей пенсии»: выставка – факт (с использованием документов из СПС Консультант Плюс и Пенсионного фонда РФ)</w:t>
            </w:r>
          </w:p>
        </w:tc>
        <w:tc>
          <w:tcPr>
            <w:tcW w:w="2022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4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022314" w:rsidP="00E61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6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76" w:type="dxa"/>
          </w:tcPr>
          <w:p w:rsidR="00022314" w:rsidRPr="00A47EA5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«Весь мир - против террора!»: выставка-досье</w:t>
            </w:r>
          </w:p>
        </w:tc>
        <w:tc>
          <w:tcPr>
            <w:tcW w:w="2022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4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022314" w:rsidP="00E61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6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076" w:type="dxa"/>
          </w:tcPr>
          <w:p w:rsidR="00022314" w:rsidRPr="00A47F20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«Местная власть информирует…»: новости о принятых постановлениях и решениях органов местного самоуправления, районной Думы.</w:t>
            </w:r>
          </w:p>
        </w:tc>
        <w:tc>
          <w:tcPr>
            <w:tcW w:w="2022" w:type="dxa"/>
          </w:tcPr>
          <w:p w:rsidR="00022314" w:rsidRPr="00A47F20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2019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022314" w:rsidP="00E61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6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76" w:type="dxa"/>
          </w:tcPr>
          <w:p w:rsidR="00022314" w:rsidRPr="002117EE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«Конституция - гарант свободы человека и гражданина»: выставка</w:t>
            </w:r>
          </w:p>
        </w:tc>
        <w:tc>
          <w:tcPr>
            <w:tcW w:w="2022" w:type="dxa"/>
          </w:tcPr>
          <w:p w:rsidR="00022314" w:rsidRPr="002117EE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11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ПЦПИ</w:t>
            </w:r>
          </w:p>
          <w:p w:rsidR="00CF26C9" w:rsidRDefault="00CF26C9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Отд.обслуж</w:t>
            </w:r>
          </w:p>
        </w:tc>
      </w:tr>
      <w:tr w:rsidR="00022314" w:rsidRPr="00A521CD" w:rsidTr="00C05585">
        <w:tc>
          <w:tcPr>
            <w:tcW w:w="9515" w:type="dxa"/>
            <w:gridSpan w:val="4"/>
          </w:tcPr>
          <w:p w:rsidR="00022314" w:rsidRPr="00A521CD" w:rsidRDefault="00022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Мероприятия: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Pr="00A521CD" w:rsidRDefault="00022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76" w:type="dxa"/>
          </w:tcPr>
          <w:p w:rsidR="00022314" w:rsidRPr="00A521CD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«Выборы – 2018»: разме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щение</w:t>
            </w: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</w:t>
            </w: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9" w:history="1">
              <w:r w:rsidRPr="00A521CD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A521CD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Pr="00A521CD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 w:eastAsia="ru-RU"/>
                </w:rPr>
                <w:t>kum</w:t>
              </w:r>
              <w:proofErr w:type="spellEnd"/>
              <w:r w:rsidRPr="00A521CD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-</w:t>
              </w:r>
              <w:r w:rsidRPr="00A521CD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 w:eastAsia="ru-RU"/>
                </w:rPr>
                <w:t>biblio</w:t>
              </w:r>
              <w:r w:rsidRPr="00A521CD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521CD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022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1723" w:type="dxa"/>
          </w:tcPr>
          <w:p w:rsidR="00022314" w:rsidRPr="00A47EA5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A5"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Pr="00A521CD" w:rsidRDefault="00022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76" w:type="dxa"/>
          </w:tcPr>
          <w:p w:rsidR="00022314" w:rsidRPr="00A521CD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«Сегодня школьник – завтра избиратель»: игра по основам избирательного права</w:t>
            </w:r>
          </w:p>
        </w:tc>
        <w:tc>
          <w:tcPr>
            <w:tcW w:w="2022" w:type="dxa"/>
          </w:tcPr>
          <w:p w:rsidR="00022314" w:rsidRPr="00C7075C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1723" w:type="dxa"/>
          </w:tcPr>
          <w:p w:rsidR="00022314" w:rsidRPr="00A47EA5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A5"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022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76" w:type="dxa"/>
          </w:tcPr>
          <w:p w:rsidR="00022314" w:rsidRPr="00A521CD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«Твой голос нужен России»: памятка молодому избирателю</w:t>
            </w:r>
          </w:p>
        </w:tc>
        <w:tc>
          <w:tcPr>
            <w:tcW w:w="2022" w:type="dxa"/>
          </w:tcPr>
          <w:p w:rsidR="00022314" w:rsidRPr="00C7075C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1723" w:type="dxa"/>
          </w:tcPr>
          <w:p w:rsidR="00022314" w:rsidRPr="00A47EA5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A5"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Pr="00275B41" w:rsidRDefault="00275B41" w:rsidP="00275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76" w:type="dxa"/>
          </w:tcPr>
          <w:p w:rsidR="00022314" w:rsidRPr="00A521CD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«Хочу стать президентом»: игра по избирательному праву, слайдовая презентация</w:t>
            </w:r>
          </w:p>
        </w:tc>
        <w:tc>
          <w:tcPr>
            <w:tcW w:w="2022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</w:t>
            </w:r>
          </w:p>
          <w:p w:rsidR="00022314" w:rsidRPr="00C7075C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1723" w:type="dxa"/>
          </w:tcPr>
          <w:p w:rsidR="00022314" w:rsidRPr="00A47EA5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A5"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Pr="00A521CD" w:rsidRDefault="00275B41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76" w:type="dxa"/>
          </w:tcPr>
          <w:p w:rsidR="00022314" w:rsidRPr="00A521CD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«Ты гражданин, а это значит...»: День молодого избирателя</w:t>
            </w:r>
          </w:p>
        </w:tc>
        <w:tc>
          <w:tcPr>
            <w:tcW w:w="2022" w:type="dxa"/>
          </w:tcPr>
          <w:p w:rsidR="00022314" w:rsidRPr="00C7075C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1723" w:type="dxa"/>
          </w:tcPr>
          <w:p w:rsidR="00022314" w:rsidRPr="00A47EA5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A5"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Pr="00A521CD" w:rsidRDefault="00275B41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76" w:type="dxa"/>
          </w:tcPr>
          <w:p w:rsidR="00022314" w:rsidRPr="00A521CD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«Учимся выбирать!»: интеллектуальная игра, посвященная Дню молодого избирателя</w:t>
            </w:r>
          </w:p>
        </w:tc>
        <w:tc>
          <w:tcPr>
            <w:tcW w:w="2022" w:type="dxa"/>
          </w:tcPr>
          <w:p w:rsidR="00022314" w:rsidRPr="00C7075C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1723" w:type="dxa"/>
          </w:tcPr>
          <w:p w:rsidR="00022314" w:rsidRPr="00A47EA5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A5"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Pr="00A521CD" w:rsidRDefault="00275B41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76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«Терроризм – угроза обществу»: беседа для подростков</w:t>
            </w:r>
          </w:p>
        </w:tc>
        <w:tc>
          <w:tcPr>
            <w:tcW w:w="2022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7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1723" w:type="dxa"/>
          </w:tcPr>
          <w:p w:rsidR="00022314" w:rsidRPr="00A47EA5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E61314" w:rsidRPr="00A521CD" w:rsidTr="00CF26C9">
        <w:tc>
          <w:tcPr>
            <w:tcW w:w="694" w:type="dxa"/>
          </w:tcPr>
          <w:p w:rsidR="00E61314" w:rsidRDefault="00E61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76" w:type="dxa"/>
          </w:tcPr>
          <w:p w:rsidR="00E61314" w:rsidRPr="00C7075C" w:rsidRDefault="00E61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финансист»: деловая игра</w:t>
            </w:r>
          </w:p>
        </w:tc>
        <w:tc>
          <w:tcPr>
            <w:tcW w:w="2022" w:type="dxa"/>
          </w:tcPr>
          <w:p w:rsidR="00E61314" w:rsidRDefault="00E61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 2018</w:t>
            </w:r>
          </w:p>
        </w:tc>
        <w:tc>
          <w:tcPr>
            <w:tcW w:w="1723" w:type="dxa"/>
          </w:tcPr>
          <w:p w:rsidR="00E61314" w:rsidRDefault="00E61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E61314" w:rsidRPr="00A521CD" w:rsidTr="00CF26C9">
        <w:tc>
          <w:tcPr>
            <w:tcW w:w="694" w:type="dxa"/>
          </w:tcPr>
          <w:p w:rsidR="00E61314" w:rsidRDefault="00E61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076" w:type="dxa"/>
          </w:tcPr>
          <w:p w:rsidR="00E61314" w:rsidRDefault="00E61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«Финансовые бои»: игра-аукцион</w:t>
            </w:r>
          </w:p>
        </w:tc>
        <w:tc>
          <w:tcPr>
            <w:tcW w:w="2022" w:type="dxa"/>
          </w:tcPr>
          <w:p w:rsidR="00E61314" w:rsidRDefault="00E61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 2018</w:t>
            </w:r>
          </w:p>
        </w:tc>
        <w:tc>
          <w:tcPr>
            <w:tcW w:w="1723" w:type="dxa"/>
          </w:tcPr>
          <w:p w:rsidR="00E61314" w:rsidRDefault="00E61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E61314" w:rsidRPr="00A521CD" w:rsidTr="00CF26C9">
        <w:tc>
          <w:tcPr>
            <w:tcW w:w="694" w:type="dxa"/>
          </w:tcPr>
          <w:p w:rsidR="00E61314" w:rsidRDefault="00E61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076" w:type="dxa"/>
          </w:tcPr>
          <w:p w:rsidR="00E61314" w:rsidRDefault="00E61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«Безопасный интернет»: классный час</w:t>
            </w:r>
          </w:p>
        </w:tc>
        <w:tc>
          <w:tcPr>
            <w:tcW w:w="2022" w:type="dxa"/>
          </w:tcPr>
          <w:p w:rsidR="00E61314" w:rsidRDefault="00E61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2018</w:t>
            </w:r>
          </w:p>
        </w:tc>
        <w:tc>
          <w:tcPr>
            <w:tcW w:w="1723" w:type="dxa"/>
          </w:tcPr>
          <w:p w:rsidR="00E61314" w:rsidRDefault="00E61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Pr="00A521CD" w:rsidRDefault="00E61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076" w:type="dxa"/>
          </w:tcPr>
          <w:p w:rsidR="00022314" w:rsidRPr="00A521CD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 себе адвокат»: деловая игра для учащихся</w:t>
            </w:r>
          </w:p>
        </w:tc>
        <w:tc>
          <w:tcPr>
            <w:tcW w:w="2022" w:type="dxa"/>
          </w:tcPr>
          <w:p w:rsidR="00022314" w:rsidRPr="00C7075C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ктябрь-ноябрь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1723" w:type="dxa"/>
          </w:tcPr>
          <w:p w:rsidR="00022314" w:rsidRPr="00A47EA5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A5"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Pr="00A521CD" w:rsidRDefault="00E61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5076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«Закон и труд рядом идут»: час информации о трудоустройстве несовершеннолетних</w:t>
            </w:r>
          </w:p>
        </w:tc>
        <w:tc>
          <w:tcPr>
            <w:tcW w:w="2022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1723" w:type="dxa"/>
          </w:tcPr>
          <w:p w:rsidR="00022314" w:rsidRPr="00A47EA5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A5"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E61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076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«Магистры юстиции»: правовой </w:t>
            </w:r>
            <w:proofErr w:type="spellStart"/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брейн</w:t>
            </w:r>
            <w:proofErr w:type="spellEnd"/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-ринг</w:t>
            </w:r>
          </w:p>
        </w:tc>
        <w:tc>
          <w:tcPr>
            <w:tcW w:w="2022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1723" w:type="dxa"/>
          </w:tcPr>
          <w:p w:rsidR="00022314" w:rsidRPr="00A47EA5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E61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076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«Жить по закону»: ситуационно-правовой практикум</w:t>
            </w:r>
          </w:p>
        </w:tc>
        <w:tc>
          <w:tcPr>
            <w:tcW w:w="2022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1723" w:type="dxa"/>
          </w:tcPr>
          <w:p w:rsidR="00022314" w:rsidRPr="00A47EA5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E61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076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«Свободный доступ к официальным документам»: презентация СПС «Консультант Плюс», официального интернет-портала правовой информации (www.pravo.gov.ru), ссылка на который размещена на сайте библиотеки.</w:t>
            </w:r>
          </w:p>
        </w:tc>
        <w:tc>
          <w:tcPr>
            <w:tcW w:w="2022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1723" w:type="dxa"/>
          </w:tcPr>
          <w:p w:rsidR="00022314" w:rsidRPr="00A47EA5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E61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076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«Проводник по территории права»: занятия в «Школе начинающего библиотекаря»</w:t>
            </w:r>
          </w:p>
        </w:tc>
        <w:tc>
          <w:tcPr>
            <w:tcW w:w="2022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1723" w:type="dxa"/>
          </w:tcPr>
          <w:p w:rsidR="00022314" w:rsidRPr="00A47EA5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E61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076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«Подросток и закон»: турнир по праву среди учащихся школ Куменского района, аграрно-технологического техникума и школы-интерната</w:t>
            </w:r>
          </w:p>
        </w:tc>
        <w:tc>
          <w:tcPr>
            <w:tcW w:w="2022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  <w:p w:rsidR="00CF26C9" w:rsidRPr="00A47EA5" w:rsidRDefault="00CF26C9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молодежи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E61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076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«Зачем молодежи выборы?»: дискуссия</w:t>
            </w:r>
          </w:p>
        </w:tc>
        <w:tc>
          <w:tcPr>
            <w:tcW w:w="2022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феврал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2019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E61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076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избиратели нового поколения»: беседа</w:t>
            </w:r>
          </w:p>
        </w:tc>
        <w:tc>
          <w:tcPr>
            <w:tcW w:w="2022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феврал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2019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E61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076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я знаю о выборах»: викторина</w:t>
            </w:r>
          </w:p>
        </w:tc>
        <w:tc>
          <w:tcPr>
            <w:tcW w:w="2022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феврал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2019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E61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076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для вас выборы в России?»: блиц-опрос</w:t>
            </w:r>
          </w:p>
        </w:tc>
        <w:tc>
          <w:tcPr>
            <w:tcW w:w="2022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феврал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2019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E61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076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«Дети и СМИ»: беседа с родителями об информационной безопасности детей</w:t>
            </w:r>
          </w:p>
        </w:tc>
        <w:tc>
          <w:tcPr>
            <w:tcW w:w="2022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E61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076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информации, посвященный Дню защиты прав потребителя «Навигатор потребителя»</w:t>
            </w:r>
          </w:p>
        </w:tc>
        <w:tc>
          <w:tcPr>
            <w:tcW w:w="2022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36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  <w:p w:rsidR="00AB1D7E" w:rsidRDefault="00AB1D7E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Отд.обслуж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E61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076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«Выпускнику на заметку»: для абитуриента информационный обзор правовых документов, изменений в законах по образованию</w:t>
            </w:r>
          </w:p>
        </w:tc>
        <w:tc>
          <w:tcPr>
            <w:tcW w:w="2022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E61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076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«Дети гуляют в интернете»: час информации для подростков об интернетзависимости</w:t>
            </w:r>
          </w:p>
        </w:tc>
        <w:tc>
          <w:tcPr>
            <w:tcW w:w="2022" w:type="dxa"/>
          </w:tcPr>
          <w:p w:rsidR="00022314" w:rsidRPr="00B2109C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E61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076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«Терроризм без маски»: урок мира</w:t>
            </w:r>
          </w:p>
        </w:tc>
        <w:tc>
          <w:tcPr>
            <w:tcW w:w="2022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05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  <w:p w:rsidR="00CF26C9" w:rsidRDefault="00CF26C9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Отд.обслуж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E61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076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«Экстремизму-Нет!» - просмотр тематического видео, дискуссия</w:t>
            </w:r>
          </w:p>
        </w:tc>
        <w:tc>
          <w:tcPr>
            <w:tcW w:w="2022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2019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  <w:p w:rsidR="00CF26C9" w:rsidRDefault="00CF26C9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Отд.обслуж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E61314" w:rsidP="00275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5076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«Знать, чтобы уберечь себя»: деловая игра по предупреждению правонарушений среди подростков</w:t>
            </w:r>
          </w:p>
        </w:tc>
        <w:tc>
          <w:tcPr>
            <w:tcW w:w="2022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2019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E61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076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«Ты знаешь трудовое право?»: викторина о трудовом праве для старшеклассников</w:t>
            </w:r>
          </w:p>
        </w:tc>
        <w:tc>
          <w:tcPr>
            <w:tcW w:w="2022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E61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076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«Почему они совершили преступления?»: диспут с подростками</w:t>
            </w:r>
          </w:p>
        </w:tc>
        <w:tc>
          <w:tcPr>
            <w:tcW w:w="2022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2019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E61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076" w:type="dxa"/>
          </w:tcPr>
          <w:p w:rsidR="00022314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 лабиринтам законов и кодексов»: ситуационно-правовой практикум с использованием СПС «Консультант Плюс»</w:t>
            </w:r>
          </w:p>
          <w:p w:rsidR="00022314" w:rsidRPr="00B2109C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2" w:type="dxa"/>
          </w:tcPr>
          <w:p w:rsidR="00022314" w:rsidRPr="00B2109C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E61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076" w:type="dxa"/>
          </w:tcPr>
          <w:p w:rsidR="00022314" w:rsidRPr="00B2109C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«Подросток и закон»: районный турнир по праву среди учащихся школ Куменского района, аграрно-технологического техникума и школы-интерната</w:t>
            </w:r>
          </w:p>
        </w:tc>
        <w:tc>
          <w:tcPr>
            <w:tcW w:w="2022" w:type="dxa"/>
          </w:tcPr>
          <w:p w:rsidR="00022314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  <w:p w:rsidR="00CF26C9" w:rsidRDefault="00CF26C9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молодежи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E61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076" w:type="dxa"/>
          </w:tcPr>
          <w:p w:rsidR="00022314" w:rsidRPr="00B2109C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«Лестница твоих прав»: игра по правам ребенка</w:t>
            </w:r>
          </w:p>
        </w:tc>
        <w:tc>
          <w:tcPr>
            <w:tcW w:w="2022" w:type="dxa"/>
          </w:tcPr>
          <w:p w:rsidR="00022314" w:rsidRPr="00B2109C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ноября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E61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076" w:type="dxa"/>
          </w:tcPr>
          <w:p w:rsidR="00022314" w:rsidRPr="00B2109C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«Ребенок в правовом государстве»: интерактивная игра по правам ребенка</w:t>
            </w:r>
          </w:p>
        </w:tc>
        <w:tc>
          <w:tcPr>
            <w:tcW w:w="2022" w:type="dxa"/>
          </w:tcPr>
          <w:p w:rsidR="00022314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ноября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E61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5076" w:type="dxa"/>
          </w:tcPr>
          <w:p w:rsidR="00022314" w:rsidRPr="00B2109C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«Знаешь ли ты закон?: анкета</w:t>
            </w:r>
          </w:p>
        </w:tc>
        <w:tc>
          <w:tcPr>
            <w:tcW w:w="2022" w:type="dxa"/>
          </w:tcPr>
          <w:p w:rsidR="00022314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ноября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E61314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5076" w:type="dxa"/>
          </w:tcPr>
          <w:p w:rsidR="00022314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ПЦПИ организовать Центр оказания юридической помощи населению, пригласить представителей прокуратуры, органов защиты населения, органов опеки и попечительства.</w:t>
            </w:r>
          </w:p>
        </w:tc>
        <w:tc>
          <w:tcPr>
            <w:tcW w:w="2022" w:type="dxa"/>
          </w:tcPr>
          <w:p w:rsidR="00022314" w:rsidRPr="00B2109C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ноября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  <w:p w:rsidR="00CF26C9" w:rsidRDefault="00CF26C9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</w:t>
            </w:r>
          </w:p>
        </w:tc>
      </w:tr>
      <w:tr w:rsidR="00022314" w:rsidRPr="00A521CD" w:rsidTr="00C05585">
        <w:tc>
          <w:tcPr>
            <w:tcW w:w="9515" w:type="dxa"/>
            <w:gridSpan w:val="4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Издательская продукция: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275B41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76" w:type="dxa"/>
          </w:tcPr>
          <w:p w:rsidR="00022314" w:rsidRPr="000762A0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«Размер пособия по безработице на 2019 год»: закладка</w:t>
            </w:r>
            <w:r w:rsidRPr="00076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022" w:type="dxa"/>
          </w:tcPr>
          <w:p w:rsidR="00022314" w:rsidRPr="00B2109C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275B41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76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«Пенсии и социальные выплаты многодетным матерям»: буклет</w:t>
            </w:r>
          </w:p>
        </w:tc>
        <w:tc>
          <w:tcPr>
            <w:tcW w:w="2022" w:type="dxa"/>
          </w:tcPr>
          <w:p w:rsidR="00022314" w:rsidRPr="00C7075C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2018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275B41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76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«Памятка о том, что нужно знать о коррупции»</w:t>
            </w:r>
          </w:p>
        </w:tc>
        <w:tc>
          <w:tcPr>
            <w:tcW w:w="2022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314" w:rsidRPr="00A521CD" w:rsidTr="00CF26C9">
        <w:tc>
          <w:tcPr>
            <w:tcW w:w="694" w:type="dxa"/>
          </w:tcPr>
          <w:p w:rsidR="00022314" w:rsidRDefault="00275B41" w:rsidP="00275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76" w:type="dxa"/>
          </w:tcPr>
          <w:p w:rsidR="00022314" w:rsidRPr="00C7075C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«Твой голос нужен России»: памятка молодому избирателю</w:t>
            </w:r>
          </w:p>
        </w:tc>
        <w:tc>
          <w:tcPr>
            <w:tcW w:w="2022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275B41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76" w:type="dxa"/>
          </w:tcPr>
          <w:p w:rsidR="00022314" w:rsidRPr="00C7075C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«Президент Российской Федерации»: закладка</w:t>
            </w:r>
          </w:p>
        </w:tc>
        <w:tc>
          <w:tcPr>
            <w:tcW w:w="2022" w:type="dxa"/>
          </w:tcPr>
          <w:p w:rsidR="00022314" w:rsidRPr="00C7075C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275B41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76" w:type="dxa"/>
          </w:tcPr>
          <w:p w:rsidR="00022314" w:rsidRPr="00C7075C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«Старт во взрослую жизнь»: подростку о его правах и обязанностях (14-18лет): брошюра</w:t>
            </w:r>
          </w:p>
        </w:tc>
        <w:tc>
          <w:tcPr>
            <w:tcW w:w="2022" w:type="dxa"/>
          </w:tcPr>
          <w:p w:rsidR="00022314" w:rsidRPr="00C7075C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275B41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76" w:type="dxa"/>
          </w:tcPr>
          <w:p w:rsidR="00022314" w:rsidRPr="00C7075C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«Интернет и я: советы детям»: буклет</w:t>
            </w:r>
          </w:p>
        </w:tc>
        <w:tc>
          <w:tcPr>
            <w:tcW w:w="2022" w:type="dxa"/>
          </w:tcPr>
          <w:p w:rsidR="00022314" w:rsidRPr="00C7075C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275B41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76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«Уголовная ответственность за терроризм»: буклет</w:t>
            </w:r>
          </w:p>
        </w:tc>
        <w:tc>
          <w:tcPr>
            <w:tcW w:w="2022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275B41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5076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«Внимание! Терроризм»: памятка</w:t>
            </w:r>
          </w:p>
        </w:tc>
        <w:tc>
          <w:tcPr>
            <w:tcW w:w="2022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 2018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275B41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076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«Знать законы – знать свои права»: буклет для подростков</w:t>
            </w:r>
          </w:p>
        </w:tc>
        <w:tc>
          <w:tcPr>
            <w:tcW w:w="2022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275B41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076" w:type="dxa"/>
          </w:tcPr>
          <w:p w:rsidR="00022314" w:rsidRPr="00C7075C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«Ты имеешь право. Ребенок и закон»: памятка</w:t>
            </w:r>
          </w:p>
        </w:tc>
        <w:tc>
          <w:tcPr>
            <w:tcW w:w="2022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275B41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076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«Терроризм: общие правила безопасности»: брошюра</w:t>
            </w:r>
          </w:p>
        </w:tc>
        <w:tc>
          <w:tcPr>
            <w:tcW w:w="2022" w:type="dxa"/>
          </w:tcPr>
          <w:p w:rsidR="00022314" w:rsidRPr="009658F2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6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275B41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076" w:type="dxa"/>
          </w:tcPr>
          <w:p w:rsidR="00022314" w:rsidRPr="000762A0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«Конституция: страницы  истории»: буклет к 95-летию принятия первой Конституции СССР (1924)</w:t>
            </w:r>
          </w:p>
        </w:tc>
        <w:tc>
          <w:tcPr>
            <w:tcW w:w="2022" w:type="dxa"/>
          </w:tcPr>
          <w:p w:rsidR="00022314" w:rsidRPr="00B2109C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</w:p>
        </w:tc>
        <w:tc>
          <w:tcPr>
            <w:tcW w:w="1723" w:type="dxa"/>
          </w:tcPr>
          <w:p w:rsidR="00022314" w:rsidRDefault="00BB254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275B41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076" w:type="dxa"/>
          </w:tcPr>
          <w:p w:rsidR="00022314" w:rsidRPr="00B2109C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«Телефон доверия - шаг к безопасности!»: памятка-листовка</w:t>
            </w:r>
          </w:p>
        </w:tc>
        <w:tc>
          <w:tcPr>
            <w:tcW w:w="2022" w:type="dxa"/>
          </w:tcPr>
          <w:p w:rsidR="00022314" w:rsidRPr="00B2109C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275B41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076" w:type="dxa"/>
          </w:tcPr>
          <w:p w:rsidR="00022314" w:rsidRPr="000762A0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«Какие изменения ждут ОСАГО в 2019 году»: буклет</w:t>
            </w:r>
          </w:p>
        </w:tc>
        <w:tc>
          <w:tcPr>
            <w:tcW w:w="2022" w:type="dxa"/>
          </w:tcPr>
          <w:p w:rsidR="00022314" w:rsidRPr="00B2109C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275B41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076" w:type="dxa"/>
          </w:tcPr>
          <w:p w:rsidR="00022314" w:rsidRPr="000762A0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«Осторожно – мошенники в интернете!»: буклет</w:t>
            </w:r>
          </w:p>
        </w:tc>
        <w:tc>
          <w:tcPr>
            <w:tcW w:w="2022" w:type="dxa"/>
          </w:tcPr>
          <w:p w:rsidR="00022314" w:rsidRPr="00B2109C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275B41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076" w:type="dxa"/>
          </w:tcPr>
          <w:p w:rsidR="00022314" w:rsidRPr="000762A0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«Это важно знать…»: памятка о коррупции</w:t>
            </w:r>
          </w:p>
        </w:tc>
        <w:tc>
          <w:tcPr>
            <w:tcW w:w="2022" w:type="dxa"/>
          </w:tcPr>
          <w:p w:rsidR="00022314" w:rsidRPr="00B2109C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275B41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076" w:type="dxa"/>
          </w:tcPr>
          <w:p w:rsidR="00022314" w:rsidRPr="000762A0" w:rsidRDefault="00022314" w:rsidP="00022314">
            <w:pPr>
              <w:tabs>
                <w:tab w:val="left" w:pos="171"/>
              </w:tabs>
              <w:ind w:left="2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«Обман покупателей: бонусные карты»: буклет</w:t>
            </w:r>
          </w:p>
        </w:tc>
        <w:tc>
          <w:tcPr>
            <w:tcW w:w="2022" w:type="dxa"/>
          </w:tcPr>
          <w:p w:rsidR="00022314" w:rsidRPr="00B2109C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275B41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076" w:type="dxa"/>
          </w:tcPr>
          <w:p w:rsidR="00022314" w:rsidRPr="000762A0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«Земельном кодексе РФ: чего ожидать дачникам и живущим в загородных домах гражданам?»: буклет</w:t>
            </w:r>
          </w:p>
        </w:tc>
        <w:tc>
          <w:tcPr>
            <w:tcW w:w="2022" w:type="dxa"/>
          </w:tcPr>
          <w:p w:rsidR="00022314" w:rsidRPr="00B2109C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юнь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275B41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076" w:type="dxa"/>
          </w:tcPr>
          <w:p w:rsidR="00022314" w:rsidRPr="00B2109C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«Ответственность за телефонный терроризм!»: буклет</w:t>
            </w:r>
          </w:p>
        </w:tc>
        <w:tc>
          <w:tcPr>
            <w:tcW w:w="2022" w:type="dxa"/>
          </w:tcPr>
          <w:p w:rsidR="00022314" w:rsidRPr="00B2109C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275B41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076" w:type="dxa"/>
          </w:tcPr>
          <w:p w:rsidR="00022314" w:rsidRPr="000762A0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«Как вести себя во время теракта»: памятка</w:t>
            </w:r>
          </w:p>
        </w:tc>
        <w:tc>
          <w:tcPr>
            <w:tcW w:w="2022" w:type="dxa"/>
          </w:tcPr>
          <w:p w:rsidR="00022314" w:rsidRPr="00B2109C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275B41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076" w:type="dxa"/>
          </w:tcPr>
          <w:p w:rsidR="00022314" w:rsidRPr="00B2109C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««Терроризм: будьте бдительны!»: памятка-листовка для молодежи</w:t>
            </w:r>
          </w:p>
        </w:tc>
        <w:tc>
          <w:tcPr>
            <w:tcW w:w="2022" w:type="dxa"/>
          </w:tcPr>
          <w:p w:rsidR="00022314" w:rsidRPr="00B2109C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275B41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076" w:type="dxa"/>
          </w:tcPr>
          <w:p w:rsidR="00022314" w:rsidRPr="000762A0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«Внимание – коррупция!»: выставка</w:t>
            </w:r>
          </w:p>
        </w:tc>
        <w:tc>
          <w:tcPr>
            <w:tcW w:w="2022" w:type="dxa"/>
          </w:tcPr>
          <w:p w:rsidR="00022314" w:rsidRPr="00B2109C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275B41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076" w:type="dxa"/>
          </w:tcPr>
          <w:p w:rsidR="00022314" w:rsidRPr="000762A0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«Профилактика и предупреждение коррупции»: информационный список правовых документов </w:t>
            </w:r>
          </w:p>
        </w:tc>
        <w:tc>
          <w:tcPr>
            <w:tcW w:w="2022" w:type="dxa"/>
          </w:tcPr>
          <w:p w:rsidR="00022314" w:rsidRPr="00B2109C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  <w:tr w:rsidR="00022314" w:rsidRPr="00A521CD" w:rsidTr="00CF26C9">
        <w:tc>
          <w:tcPr>
            <w:tcW w:w="694" w:type="dxa"/>
          </w:tcPr>
          <w:p w:rsidR="00022314" w:rsidRDefault="00275B41" w:rsidP="000223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076" w:type="dxa"/>
          </w:tcPr>
          <w:p w:rsidR="00022314" w:rsidRPr="000762A0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«Если у вас вымогают взятку»: буклет</w:t>
            </w:r>
          </w:p>
        </w:tc>
        <w:tc>
          <w:tcPr>
            <w:tcW w:w="2022" w:type="dxa"/>
          </w:tcPr>
          <w:p w:rsidR="00022314" w:rsidRPr="00B2109C" w:rsidRDefault="00022314" w:rsidP="000223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21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1723" w:type="dxa"/>
          </w:tcPr>
          <w:p w:rsidR="00022314" w:rsidRDefault="00022314" w:rsidP="0002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</w:tr>
    </w:tbl>
    <w:p w:rsidR="009658F2" w:rsidRPr="009658F2" w:rsidRDefault="009658F2" w:rsidP="00965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658F2" w:rsidRPr="009658F2" w:rsidSect="003C408C">
      <w:footerReference w:type="default" r:id="rId10"/>
      <w:pgSz w:w="11906" w:h="16838"/>
      <w:pgMar w:top="1134" w:right="1247" w:bottom="1134" w:left="1134" w:header="709" w:footer="709" w:gutter="0"/>
      <w:pgBorders w:offsetFrom="page">
        <w:top w:val="dashDotStroked" w:sz="24" w:space="24" w:color="8EAADB" w:themeColor="accent5" w:themeTint="99"/>
        <w:left w:val="dashDotStroked" w:sz="24" w:space="24" w:color="8EAADB" w:themeColor="accent5" w:themeTint="99"/>
        <w:bottom w:val="dashDotStroked" w:sz="24" w:space="24" w:color="8EAADB" w:themeColor="accent5" w:themeTint="99"/>
        <w:right w:val="dashDotStroked" w:sz="24" w:space="24" w:color="8EAADB" w:themeColor="accent5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3C" w:rsidRDefault="0094143C" w:rsidP="00C467E1">
      <w:pPr>
        <w:spacing w:after="0" w:line="240" w:lineRule="auto"/>
      </w:pPr>
      <w:r>
        <w:separator/>
      </w:r>
    </w:p>
  </w:endnote>
  <w:endnote w:type="continuationSeparator" w:id="0">
    <w:p w:rsidR="0094143C" w:rsidRDefault="0094143C" w:rsidP="00C4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10903"/>
      <w:docPartObj>
        <w:docPartGallery w:val="Page Numbers (Bottom of Page)"/>
        <w:docPartUnique/>
      </w:docPartObj>
    </w:sdtPr>
    <w:sdtContent>
      <w:p w:rsidR="00C467E1" w:rsidRDefault="00C467E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C467E1" w:rsidRDefault="00C467E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3C" w:rsidRDefault="0094143C" w:rsidP="00C467E1">
      <w:pPr>
        <w:spacing w:after="0" w:line="240" w:lineRule="auto"/>
      </w:pPr>
      <w:r>
        <w:separator/>
      </w:r>
    </w:p>
  </w:footnote>
  <w:footnote w:type="continuationSeparator" w:id="0">
    <w:p w:rsidR="0094143C" w:rsidRDefault="0094143C" w:rsidP="00C46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7747E"/>
    <w:multiLevelType w:val="hybridMultilevel"/>
    <w:tmpl w:val="9F82DDDE"/>
    <w:lvl w:ilvl="0" w:tplc="0419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" w15:restartNumberingAfterBreak="0">
    <w:nsid w:val="25E7378C"/>
    <w:multiLevelType w:val="hybridMultilevel"/>
    <w:tmpl w:val="521C870A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731D8"/>
    <w:multiLevelType w:val="hybridMultilevel"/>
    <w:tmpl w:val="BC0CBD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A4"/>
    <w:rsid w:val="00013FA4"/>
    <w:rsid w:val="00022314"/>
    <w:rsid w:val="00036BB1"/>
    <w:rsid w:val="000762A0"/>
    <w:rsid w:val="00084D80"/>
    <w:rsid w:val="000E5B73"/>
    <w:rsid w:val="00173EFD"/>
    <w:rsid w:val="002117EE"/>
    <w:rsid w:val="00232071"/>
    <w:rsid w:val="002566B0"/>
    <w:rsid w:val="00275B41"/>
    <w:rsid w:val="002F6918"/>
    <w:rsid w:val="003B77FF"/>
    <w:rsid w:val="003C408C"/>
    <w:rsid w:val="00433514"/>
    <w:rsid w:val="00582899"/>
    <w:rsid w:val="00587584"/>
    <w:rsid w:val="005B40AA"/>
    <w:rsid w:val="005E0D3C"/>
    <w:rsid w:val="00617BF9"/>
    <w:rsid w:val="006F7245"/>
    <w:rsid w:val="00716DA4"/>
    <w:rsid w:val="00740B1E"/>
    <w:rsid w:val="007471AB"/>
    <w:rsid w:val="00766C23"/>
    <w:rsid w:val="00840BFC"/>
    <w:rsid w:val="008F2DC3"/>
    <w:rsid w:val="00930C67"/>
    <w:rsid w:val="0094143C"/>
    <w:rsid w:val="009658F2"/>
    <w:rsid w:val="009F6897"/>
    <w:rsid w:val="00A47EA5"/>
    <w:rsid w:val="00A47F20"/>
    <w:rsid w:val="00A5034F"/>
    <w:rsid w:val="00A521CD"/>
    <w:rsid w:val="00AA48CF"/>
    <w:rsid w:val="00AB1D7E"/>
    <w:rsid w:val="00AE5B69"/>
    <w:rsid w:val="00B177F4"/>
    <w:rsid w:val="00B2109C"/>
    <w:rsid w:val="00B766AB"/>
    <w:rsid w:val="00B87DA5"/>
    <w:rsid w:val="00BB2544"/>
    <w:rsid w:val="00C05585"/>
    <w:rsid w:val="00C467E1"/>
    <w:rsid w:val="00C7075C"/>
    <w:rsid w:val="00CF26C9"/>
    <w:rsid w:val="00D9437D"/>
    <w:rsid w:val="00E61314"/>
    <w:rsid w:val="00E800E0"/>
    <w:rsid w:val="00E82F88"/>
    <w:rsid w:val="00F6480D"/>
    <w:rsid w:val="00F86C1D"/>
    <w:rsid w:val="00FA6D23"/>
    <w:rsid w:val="00FE4CF5"/>
    <w:rsid w:val="00FE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6579"/>
  <w15:chartTrackingRefBased/>
  <w15:docId w15:val="{E5DD01DF-FBBE-4A7F-BBE1-B6EF292D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80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965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965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21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67E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6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7E1"/>
  </w:style>
  <w:style w:type="paragraph" w:styleId="a9">
    <w:name w:val="footer"/>
    <w:basedOn w:val="a"/>
    <w:link w:val="aa"/>
    <w:uiPriority w:val="99"/>
    <w:unhideWhenUsed/>
    <w:rsid w:val="00C46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um-bibl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93DD6-21BE-419A-A5CF-9EE44814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8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user</cp:lastModifiedBy>
  <cp:revision>22</cp:revision>
  <cp:lastPrinted>2019-01-16T13:45:00Z</cp:lastPrinted>
  <dcterms:created xsi:type="dcterms:W3CDTF">2019-01-14T13:41:00Z</dcterms:created>
  <dcterms:modified xsi:type="dcterms:W3CDTF">2019-01-16T13:51:00Z</dcterms:modified>
</cp:coreProperties>
</file>