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22" w:rsidRDefault="0011640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учреждение культуры</w:t>
      </w:r>
    </w:p>
    <w:p w:rsidR="00034822" w:rsidRDefault="0011640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«Центр библиотечного обслуживания поселений</w:t>
      </w:r>
    </w:p>
    <w:p w:rsidR="00034822" w:rsidRDefault="0011640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Кумёнского района – библиотека им. А. В. Фищева»</w:t>
      </w:r>
    </w:p>
    <w:p w:rsidR="00034822" w:rsidRDefault="0011640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Публичный центр правовой информации</w:t>
      </w:r>
    </w:p>
    <w:p w:rsidR="00034822" w:rsidRDefault="00034822">
      <w:pPr>
        <w:pStyle w:val="western"/>
        <w:spacing w:after="0" w:line="240" w:lineRule="auto"/>
        <w:jc w:val="center"/>
        <w:rPr>
          <w:sz w:val="36"/>
          <w:szCs w:val="36"/>
        </w:rPr>
      </w:pPr>
    </w:p>
    <w:p w:rsidR="00034822" w:rsidRDefault="00034822">
      <w:pPr>
        <w:pStyle w:val="western"/>
        <w:spacing w:after="0" w:line="240" w:lineRule="auto"/>
        <w:jc w:val="center"/>
      </w:pPr>
    </w:p>
    <w:p w:rsidR="00034822" w:rsidRDefault="00116407">
      <w:pPr>
        <w:pStyle w:val="western"/>
        <w:spacing w:after="0"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(0+)</w:t>
      </w:r>
    </w:p>
    <w:p w:rsidR="00034822" w:rsidRDefault="00034822">
      <w:pPr>
        <w:pStyle w:val="western"/>
        <w:spacing w:after="0" w:line="240" w:lineRule="auto"/>
        <w:jc w:val="center"/>
        <w:rPr>
          <w:b/>
          <w:sz w:val="40"/>
          <w:szCs w:val="40"/>
          <w:lang w:eastAsia="ru-RU"/>
        </w:rPr>
      </w:pPr>
    </w:p>
    <w:p w:rsidR="00034822" w:rsidRDefault="00034822">
      <w:pPr>
        <w:pStyle w:val="western"/>
        <w:spacing w:after="0" w:line="240" w:lineRule="auto"/>
        <w:jc w:val="center"/>
      </w:pPr>
    </w:p>
    <w:p w:rsidR="00034822" w:rsidRDefault="00034822">
      <w:pPr>
        <w:pStyle w:val="western"/>
        <w:spacing w:after="0" w:line="240" w:lineRule="auto"/>
        <w:jc w:val="center"/>
      </w:pPr>
    </w:p>
    <w:p w:rsidR="00034822" w:rsidRDefault="00034822">
      <w:pPr>
        <w:pStyle w:val="western"/>
        <w:spacing w:after="0" w:line="240" w:lineRule="auto"/>
        <w:jc w:val="center"/>
      </w:pPr>
    </w:p>
    <w:p w:rsidR="00034822" w:rsidRDefault="00116407">
      <w:pPr>
        <w:pStyle w:val="western"/>
        <w:spacing w:before="0" w:after="0" w:line="240" w:lineRule="auto"/>
        <w:jc w:val="center"/>
        <w:rPr>
          <w:rFonts w:ascii="Calibri" w:hAnsi="Calibri" w:cs="Century Gothic"/>
          <w:b/>
          <w:bCs/>
          <w:color w:val="6600CC"/>
          <w:sz w:val="90"/>
          <w:szCs w:val="90"/>
        </w:rPr>
      </w:pPr>
      <w:r>
        <w:rPr>
          <w:rFonts w:ascii="Calibri" w:hAnsi="Calibri" w:cs="Century Gothic"/>
          <w:b/>
          <w:bCs/>
          <w:color w:val="6600CC"/>
          <w:sz w:val="90"/>
          <w:szCs w:val="90"/>
        </w:rPr>
        <w:t>Сегодня школьник –</w:t>
      </w:r>
    </w:p>
    <w:p w:rsidR="00034822" w:rsidRDefault="00116407">
      <w:pPr>
        <w:pStyle w:val="western"/>
        <w:spacing w:before="0" w:after="0" w:line="240" w:lineRule="auto"/>
        <w:jc w:val="center"/>
        <w:rPr>
          <w:rFonts w:ascii="Calibri" w:hAnsi="Calibri" w:cs="Century Gothic"/>
          <w:b/>
          <w:bCs/>
          <w:color w:val="6600CC"/>
          <w:sz w:val="90"/>
          <w:szCs w:val="90"/>
        </w:rPr>
      </w:pPr>
      <w:r>
        <w:rPr>
          <w:rFonts w:ascii="Calibri" w:hAnsi="Calibri" w:cs="Century Gothic"/>
          <w:b/>
          <w:bCs/>
          <w:color w:val="6600CC"/>
          <w:sz w:val="90"/>
          <w:szCs w:val="90"/>
        </w:rPr>
        <w:t>завтра избиратель</w:t>
      </w:r>
    </w:p>
    <w:p w:rsidR="00034822" w:rsidRDefault="00034822">
      <w:pPr>
        <w:pStyle w:val="western"/>
        <w:spacing w:after="0" w:line="240" w:lineRule="auto"/>
        <w:jc w:val="center"/>
        <w:rPr>
          <w:rFonts w:ascii="Century Gothic" w:hAnsi="Century Gothic" w:cs="Century Gothic"/>
          <w:b/>
          <w:bCs/>
          <w:color w:val="833C0B"/>
          <w:sz w:val="90"/>
          <w:szCs w:val="90"/>
        </w:rPr>
      </w:pPr>
    </w:p>
    <w:p w:rsidR="00034822" w:rsidRDefault="00116407">
      <w:pPr>
        <w:pStyle w:val="western"/>
        <w:spacing w:after="0" w:line="240" w:lineRule="auto"/>
        <w:jc w:val="center"/>
      </w:pPr>
      <w:r>
        <w:rPr>
          <w:i/>
          <w:iCs/>
          <w:sz w:val="48"/>
          <w:szCs w:val="48"/>
        </w:rPr>
        <w:t>Сценарий турнира по избирательному праву</w:t>
      </w:r>
    </w:p>
    <w:p w:rsidR="00034822" w:rsidRDefault="00034822">
      <w:pPr>
        <w:pStyle w:val="western"/>
        <w:spacing w:after="0" w:line="240" w:lineRule="auto"/>
      </w:pPr>
    </w:p>
    <w:p w:rsidR="00034822" w:rsidRDefault="00034822">
      <w:pPr>
        <w:pStyle w:val="western"/>
        <w:spacing w:before="0" w:after="0" w:line="276" w:lineRule="auto"/>
      </w:pPr>
    </w:p>
    <w:p w:rsidR="00034822" w:rsidRDefault="00034822">
      <w:pPr>
        <w:pStyle w:val="western"/>
        <w:spacing w:before="0" w:after="0" w:line="276" w:lineRule="auto"/>
      </w:pPr>
    </w:p>
    <w:p w:rsidR="00034822" w:rsidRDefault="00034822">
      <w:pPr>
        <w:pStyle w:val="western"/>
        <w:spacing w:before="0" w:after="0" w:line="276" w:lineRule="auto"/>
      </w:pPr>
    </w:p>
    <w:p w:rsidR="00034822" w:rsidRDefault="00034822">
      <w:pPr>
        <w:pStyle w:val="western"/>
        <w:spacing w:after="0" w:line="240" w:lineRule="auto"/>
      </w:pPr>
    </w:p>
    <w:p w:rsidR="00034822" w:rsidRDefault="00034822">
      <w:pPr>
        <w:pStyle w:val="western"/>
        <w:spacing w:after="0" w:line="240" w:lineRule="auto"/>
      </w:pPr>
    </w:p>
    <w:p w:rsidR="00034822" w:rsidRDefault="00034822">
      <w:pPr>
        <w:pStyle w:val="western"/>
        <w:spacing w:after="0" w:line="240" w:lineRule="auto"/>
      </w:pPr>
    </w:p>
    <w:p w:rsidR="00034822" w:rsidRDefault="00116407">
      <w:pPr>
        <w:pStyle w:val="western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пгт Кумёны</w:t>
      </w:r>
    </w:p>
    <w:p w:rsidR="00034822" w:rsidRDefault="00116407">
      <w:pPr>
        <w:pStyle w:val="western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</w:p>
    <w:p w:rsidR="00034822" w:rsidRDefault="00116407">
      <w:pPr>
        <w:pStyle w:val="western"/>
        <w:spacing w:before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ББК 78.38</w:t>
      </w:r>
    </w:p>
    <w:p w:rsidR="00034822" w:rsidRDefault="00116407">
      <w:pPr>
        <w:pStyle w:val="western"/>
        <w:spacing w:before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С28</w:t>
      </w: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116407">
      <w:pPr>
        <w:pStyle w:val="western"/>
        <w:spacing w:after="0" w:line="276" w:lineRule="auto"/>
      </w:pPr>
      <w:r>
        <w:rPr>
          <w:b/>
          <w:bCs/>
          <w:sz w:val="28"/>
          <w:szCs w:val="28"/>
        </w:rPr>
        <w:t>Составление и компьютерная обработка: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Л. Е. Стяжкина</w:t>
      </w:r>
      <w:r>
        <w:rPr>
          <w:sz w:val="28"/>
          <w:szCs w:val="28"/>
        </w:rPr>
        <w:t>, библиограф сектора справочно-библиографической и информационной работы</w:t>
      </w: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034822">
      <w:pPr>
        <w:pStyle w:val="western"/>
        <w:spacing w:after="0" w:line="276" w:lineRule="auto"/>
      </w:pPr>
    </w:p>
    <w:p w:rsidR="00034822" w:rsidRDefault="00116407">
      <w:pPr>
        <w:pStyle w:val="western"/>
        <w:spacing w:after="0" w:line="276" w:lineRule="auto"/>
        <w:ind w:left="1134" w:firstLine="709"/>
        <w:rPr>
          <w:sz w:val="32"/>
          <w:szCs w:val="32"/>
        </w:rPr>
      </w:pPr>
      <w:r>
        <w:rPr>
          <w:sz w:val="32"/>
          <w:szCs w:val="32"/>
        </w:rPr>
        <w:t xml:space="preserve">Сегодня школьник – завтра избиратель [Текст]: сценарий турнира по избирательному праву / МКУК ЦБО – библиотека им. Фищева; Публичный центр правовой </w:t>
      </w:r>
      <w:r>
        <w:rPr>
          <w:sz w:val="32"/>
          <w:szCs w:val="32"/>
        </w:rPr>
        <w:t>информации; сост. Л. Е. Стяжкина. – пгт. Кумёны [Кировская обл.], 2017. – 12 с.</w:t>
      </w:r>
    </w:p>
    <w:p w:rsidR="00034822" w:rsidRDefault="00034822">
      <w:pPr>
        <w:pStyle w:val="Standard"/>
      </w:pPr>
    </w:p>
    <w:p w:rsidR="00034822" w:rsidRDefault="00034822">
      <w:pPr>
        <w:pStyle w:val="Standard"/>
      </w:pPr>
    </w:p>
    <w:p w:rsidR="00034822" w:rsidRDefault="00034822">
      <w:pPr>
        <w:pStyle w:val="Standard"/>
      </w:pPr>
    </w:p>
    <w:p w:rsidR="00034822" w:rsidRDefault="00034822">
      <w:pPr>
        <w:pStyle w:val="Standard"/>
      </w:pPr>
    </w:p>
    <w:p w:rsidR="00034822" w:rsidRDefault="00CB52C0">
      <w:pPr>
        <w:pStyle w:val="Standar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96F42D" wp14:editId="06222EC7">
                <wp:simplePos x="0" y="0"/>
                <wp:positionH relativeFrom="margin">
                  <wp:align>right</wp:align>
                </wp:positionH>
                <wp:positionV relativeFrom="paragraph">
                  <wp:posOffset>157982</wp:posOffset>
                </wp:positionV>
                <wp:extent cx="6305266" cy="540360"/>
                <wp:effectExtent l="0" t="0" r="19685" b="1270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6" cy="5403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4822" w:rsidRDefault="00116407">
                            <w:pPr>
                              <w:pStyle w:val="21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Муниципальное казенное учреждение культуры «Центр библиотечного</w:t>
                            </w:r>
                          </w:p>
                          <w:p w:rsidR="00034822" w:rsidRDefault="00116407">
                            <w:pPr>
                              <w:pStyle w:val="21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обслуживания поселений Кумёнского района – библиотека им. А. В. Фищева». 2017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6F42D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445.3pt;margin-top:12.45pt;width:496.5pt;height:42.55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" filled="f" strokecolor="white" strokeweight=".74pt">
                <v:textbox>
                  <w:txbxContent>
                    <w:p w:rsidR="00034822" w:rsidRDefault="00116407">
                      <w:pPr>
                        <w:pStyle w:val="21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Муниципальное казенное учреждение культуры «Центр библиотечного</w:t>
                      </w:r>
                    </w:p>
                    <w:p w:rsidR="00034822" w:rsidRDefault="00116407">
                      <w:pPr>
                        <w:pStyle w:val="21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обслуживания поселений Кумёнского района – библиотека им. А. В. Фищева».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822" w:rsidRDefault="00034822">
      <w:pPr>
        <w:pStyle w:val="Standard"/>
      </w:pPr>
    </w:p>
    <w:p w:rsidR="00034822" w:rsidRDefault="00034822">
      <w:pPr>
        <w:pStyle w:val="Standard"/>
        <w:rPr>
          <w:lang w:eastAsia="ru-RU"/>
        </w:rPr>
      </w:pPr>
      <w:bookmarkStart w:id="0" w:name="_GoBack"/>
      <w:bookmarkEnd w:id="0"/>
    </w:p>
    <w:p w:rsidR="00034822" w:rsidRDefault="00116407">
      <w:pPr>
        <w:pStyle w:val="Standard"/>
        <w:spacing w:after="120"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Мероприятие сопровожда</w:t>
      </w:r>
      <w:r>
        <w:rPr>
          <w:i/>
          <w:sz w:val="32"/>
          <w:szCs w:val="32"/>
        </w:rPr>
        <w:t>ется слайдовой презентацией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Здравствуйте, ребята! Сегодня мы встретились с вами, чтобы поговорить о выборах, потому что 19 февраля – День молодого избирателя. Пусть сегодня вы ещё не обладаете активным избирательным правом, но это дело ближайшего буд</w:t>
      </w:r>
      <w:r>
        <w:rPr>
          <w:sz w:val="32"/>
          <w:szCs w:val="32"/>
        </w:rPr>
        <w:t>ущего.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С древних времен выборы занимали важное место в жизни людей. На общих собраниях (сходах) выбирали предводителей, и воля народа, выраженная голосованием на собрании, приобретала силу закона. Избирательная система уходит корнями в Древнюю Греци</w:t>
      </w:r>
      <w:r>
        <w:rPr>
          <w:sz w:val="32"/>
          <w:szCs w:val="32"/>
        </w:rPr>
        <w:t xml:space="preserve">ю, причём выборы в Древней Греции были делом </w:t>
      </w:r>
      <w:r>
        <w:rPr>
          <w:sz w:val="32"/>
          <w:szCs w:val="32"/>
          <w:u w:val="single"/>
        </w:rPr>
        <w:t>обязательным</w:t>
      </w:r>
      <w:r>
        <w:rPr>
          <w:sz w:val="32"/>
          <w:szCs w:val="32"/>
        </w:rPr>
        <w:t>. В день выборов по улицам Афин ходили служащие с плеткой, обмоченной в красной краске и отмечали всех, кто не торопился голосовать. В дальнейшем на них накладывались штрафы или более серьезные наказ</w:t>
      </w:r>
      <w:r>
        <w:rPr>
          <w:sz w:val="32"/>
          <w:szCs w:val="32"/>
        </w:rPr>
        <w:t xml:space="preserve">ания. В Древней Греции применялось как открытое голосование, так и тайное, с помощью жребия. «Голосовали» бобами: белый боб означал «за», черный </w:t>
      </w:r>
      <w:r>
        <w:rPr>
          <w:b/>
          <w:bCs/>
          <w:sz w:val="32"/>
          <w:szCs w:val="32"/>
        </w:rPr>
        <w:t>–</w:t>
      </w:r>
      <w:r>
        <w:rPr>
          <w:sz w:val="32"/>
          <w:szCs w:val="32"/>
        </w:rPr>
        <w:t xml:space="preserve"> «против».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В Афинах существовал ещё один тип тайного голосования: «остракизм» или «суд черепков» (острак</w:t>
      </w:r>
      <w:r>
        <w:rPr>
          <w:sz w:val="32"/>
          <w:szCs w:val="32"/>
        </w:rPr>
        <w:t xml:space="preserve">а – это осколок глиняной посуды). Община имела право изгонять из своих пределов любого неугодного общественного деятеля. Происходило это так: участник голосования получал черепок и писал на нём имя человека, которого считал нужным изгнать из Афин; черепок </w:t>
      </w:r>
      <w:r>
        <w:rPr>
          <w:sz w:val="32"/>
          <w:szCs w:val="32"/>
        </w:rPr>
        <w:t>помещался в специальное отгороженное место на площади. Тот, чье имя повторялось большее число раз, объявлялся изгнанным. Иногда остракизму подвергались и обычные граждане, ведущие недостойный образ жизни.</w:t>
      </w:r>
    </w:p>
    <w:p w:rsidR="00034822" w:rsidRDefault="00116407">
      <w:pPr>
        <w:pStyle w:val="31"/>
        <w:spacing w:after="120" w:line="240" w:lineRule="auto"/>
        <w:ind w:left="40" w:firstLine="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В Древней Руси царила прямая демократия. Выбо</w:t>
      </w:r>
      <w:r>
        <w:rPr>
          <w:sz w:val="32"/>
          <w:szCs w:val="32"/>
        </w:rPr>
        <w:t>рные органы власти здесь присутствовали с 12 по 15 век. Новгородское вече решало вопросы войны и мира, избирало высших должностных лиц, архиепископа. Выборы проходили путем жеребьевки. Имена трех кандидатов записывались на листках пергамента и клались на а</w:t>
      </w:r>
      <w:r>
        <w:rPr>
          <w:sz w:val="32"/>
          <w:szCs w:val="32"/>
        </w:rPr>
        <w:t xml:space="preserve">лтарь собора. Два жребия должен был снять мальчик или слепой. Кандидат, записанный на оставшемся жребии, считался избранным. А как вы думаете, почему ребенок или слепец выбирали жребий? </w:t>
      </w:r>
      <w:r>
        <w:rPr>
          <w:i/>
          <w:sz w:val="32"/>
          <w:szCs w:val="32"/>
        </w:rPr>
        <w:t>(Ответы)</w:t>
      </w:r>
      <w:r>
        <w:rPr>
          <w:sz w:val="32"/>
          <w:szCs w:val="32"/>
        </w:rPr>
        <w:t xml:space="preserve"> Ребенок не мог читать, и слепец тоже, поэтому и они не знали,</w:t>
      </w:r>
      <w:r>
        <w:rPr>
          <w:sz w:val="32"/>
          <w:szCs w:val="32"/>
        </w:rPr>
        <w:t xml:space="preserve"> кого убирают с алтаря.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 xml:space="preserve">Как вы знаете, проблема выбора в той или иной степени стоит перед каждым из нас, начиная с простого, повседневного (например, </w:t>
      </w:r>
      <w:r>
        <w:rPr>
          <w:sz w:val="32"/>
          <w:szCs w:val="32"/>
        </w:rPr>
        <w:lastRenderedPageBreak/>
        <w:t xml:space="preserve">пойти прогуляться или сидеть дома за компьютером), до такого, который определит ваше будущее (выбор </w:t>
      </w:r>
      <w:r>
        <w:rPr>
          <w:sz w:val="32"/>
          <w:szCs w:val="32"/>
        </w:rPr>
        <w:t>места учёбы, будущей профессии). Это ваш личный выбор, и вы несёте за него персональную ответственность.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Существует и другая ответственность – социальная, она реализуется, когда вы выбираете тех, кто вами руководит. Скажите, а сейчас вы можете выбир</w:t>
      </w:r>
      <w:r>
        <w:rPr>
          <w:sz w:val="32"/>
          <w:szCs w:val="32"/>
        </w:rPr>
        <w:t xml:space="preserve">ать таких людей (неофициально)? Например, старосту класса вы выбираете или его назначают? А как у вас выбирают совет старшеклассников? </w:t>
      </w:r>
      <w:r>
        <w:rPr>
          <w:i/>
          <w:sz w:val="32"/>
          <w:szCs w:val="32"/>
        </w:rPr>
        <w:t xml:space="preserve">(ответы). </w:t>
      </w:r>
      <w:r>
        <w:rPr>
          <w:sz w:val="32"/>
          <w:szCs w:val="32"/>
        </w:rPr>
        <w:t>Хорошо, значит, с системой выборов вы уже знакомы, и сегодня мы узнаем, насколько хорошо вы знаете избирательно</w:t>
      </w:r>
      <w:r>
        <w:rPr>
          <w:sz w:val="32"/>
          <w:szCs w:val="32"/>
        </w:rPr>
        <w:t>е право, выборы в органы государственной власти и органы местного самоуправления.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Для участия в турнире вам нужно разделиться на две команды, каждая выбирает капитана и придумывает себе название. Оценивать испытания мы доверим классному руководителю</w:t>
      </w:r>
      <w:r>
        <w:rPr>
          <w:sz w:val="32"/>
          <w:szCs w:val="32"/>
        </w:rPr>
        <w:t>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Сейчас мы определим, какая команда будет отвечать первой. Мы говорим вам шуточные признаки того, что скоро выборы, а вы должны дать этим признакам официальное определение (в двух словах). Итак:</w:t>
      </w:r>
    </w:p>
    <w:p w:rsidR="00034822" w:rsidRDefault="00116407">
      <w:pPr>
        <w:pStyle w:val="Standard"/>
        <w:numPr>
          <w:ilvl w:val="0"/>
          <w:numId w:val="47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телевизору день и ночь рекламируют людей, у </w:t>
      </w:r>
      <w:r>
        <w:rPr>
          <w:sz w:val="32"/>
          <w:szCs w:val="32"/>
        </w:rPr>
        <w:t>которых, судя по всему, растут за спиной крылья.</w:t>
      </w:r>
    </w:p>
    <w:p w:rsidR="00034822" w:rsidRDefault="00116407">
      <w:pPr>
        <w:pStyle w:val="Standard"/>
        <w:numPr>
          <w:ilvl w:val="0"/>
          <w:numId w:val="2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В ваш почтовый ящик начинают приходить какие-то газеты, а вы их не выписывали.</w:t>
      </w:r>
    </w:p>
    <w:p w:rsidR="00034822" w:rsidRDefault="00116407">
      <w:pPr>
        <w:pStyle w:val="Standard"/>
        <w:numPr>
          <w:ilvl w:val="0"/>
          <w:numId w:val="2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На заборе вместо надписи: «Свалка мусора запрещена» появилась надпись: «Вместе спасем город».</w:t>
      </w:r>
    </w:p>
    <w:p w:rsidR="00034822" w:rsidRDefault="00116407">
      <w:pPr>
        <w:pStyle w:val="Standard"/>
        <w:numPr>
          <w:ilvl w:val="0"/>
          <w:numId w:val="2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газетах начинают появляться </w:t>
      </w:r>
      <w:r>
        <w:rPr>
          <w:sz w:val="32"/>
          <w:szCs w:val="32"/>
        </w:rPr>
        <w:t>заголовки вроде «Богатство и честность в одном лице!», «Мы верим тебе, Чугунков!», «Как торговля металлоломом позволит нам оздоровить экологию и улучшить социальный фон».</w:t>
      </w:r>
    </w:p>
    <w:p w:rsidR="00034822" w:rsidRDefault="00116407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Ответ: предвыборная агитация</w:t>
      </w:r>
    </w:p>
    <w:p w:rsidR="00034822" w:rsidRDefault="00116407">
      <w:pPr>
        <w:pStyle w:val="Standard"/>
        <w:spacing w:before="120"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Итак, первой была команда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..., она будет начинать </w:t>
      </w:r>
      <w:r>
        <w:rPr>
          <w:sz w:val="32"/>
          <w:szCs w:val="32"/>
        </w:rPr>
        <w:t>наш турнир.</w:t>
      </w:r>
    </w:p>
    <w:p w:rsidR="00034822" w:rsidRDefault="00116407">
      <w:pPr>
        <w:pStyle w:val="Standard"/>
        <w:spacing w:before="120" w:after="120"/>
        <w:jc w:val="center"/>
      </w:pPr>
      <w:r>
        <w:rPr>
          <w:b/>
          <w:sz w:val="32"/>
          <w:szCs w:val="32"/>
          <w:lang w:val="en-US"/>
        </w:rPr>
        <w:t>I</w:t>
      </w:r>
      <w:r w:rsidRPr="00CB52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«Разминка»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Здесь вас ждут несложные вопросы о выборах в целом</w:t>
      </w:r>
    </w:p>
    <w:p w:rsidR="00034822" w:rsidRDefault="00116407">
      <w:pPr>
        <w:pStyle w:val="Standard"/>
        <w:numPr>
          <w:ilvl w:val="0"/>
          <w:numId w:val="48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политический добровольный союз людей, объединенных единством целей, выражения и защиты интересов с помощью политической власти?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Партия.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Назовите спо</w:t>
      </w:r>
      <w:r>
        <w:rPr>
          <w:sz w:val="32"/>
          <w:szCs w:val="32"/>
        </w:rPr>
        <w:t xml:space="preserve">соб участия и принятия решения в ходе выборов.  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Голосование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Назовите коллегиальные органы, организующие и обеспечивающие подготовку и проведение выборов.  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Избирательные комиссии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гражданин РФ, обладающий активным избирательны</w:t>
      </w:r>
      <w:r>
        <w:rPr>
          <w:sz w:val="32"/>
          <w:szCs w:val="32"/>
        </w:rPr>
        <w:t>м правом?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Избиратель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лицо, выбранное избирателями соответствующего избирательного округа в представительный орган государственной власти или орган местного самоуправления на основе всеобщего равного и прямого избирательного права при</w:t>
      </w:r>
      <w:r>
        <w:rPr>
          <w:sz w:val="32"/>
          <w:szCs w:val="32"/>
        </w:rPr>
        <w:t xml:space="preserve"> тайном голосовании?  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Депутат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Как называются печатные, аудиовизуальные и иные материалы, содержащие признаки предвыборной агитации, предназначенные для массового распространения, обнародования в ходе избирательной компании?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Агитационные ма</w:t>
      </w:r>
      <w:r>
        <w:rPr>
          <w:i/>
          <w:iCs/>
          <w:sz w:val="32"/>
          <w:szCs w:val="32"/>
        </w:rPr>
        <w:t>териалы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Кто имеет право принимать участие в избирательной кампании?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граждане, достигшие возраста 18 лет, если они не признаны судимыми и не содержатся в местах лишения свободы</w:t>
      </w:r>
    </w:p>
    <w:p w:rsidR="00034822" w:rsidRDefault="00116407">
      <w:pPr>
        <w:pStyle w:val="Standard"/>
        <w:numPr>
          <w:ilvl w:val="0"/>
          <w:numId w:val="14"/>
        </w:numPr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лицо, назначенное при проведении выборов вести наблюден</w:t>
      </w:r>
      <w:r>
        <w:rPr>
          <w:sz w:val="32"/>
          <w:szCs w:val="32"/>
        </w:rPr>
        <w:t xml:space="preserve">ие за проведением голосования, подведением его итогов, зарегистрированное кандидатом, избирательным объединением, группой избирателей?  </w:t>
      </w:r>
    </w:p>
    <w:p w:rsidR="00034822" w:rsidRDefault="00116407">
      <w:pPr>
        <w:pStyle w:val="Standard"/>
        <w:ind w:left="425" w:hanging="425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Наблюдатель</w:t>
      </w:r>
    </w:p>
    <w:p w:rsidR="00034822" w:rsidRDefault="00116407">
      <w:pPr>
        <w:pStyle w:val="Standard"/>
        <w:spacing w:before="120" w:after="120"/>
        <w:jc w:val="center"/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тур «Технология выборов»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Сейчас мы узнаем, насколько вы знакомы с ходом выборов и некоторы</w:t>
      </w:r>
      <w:r>
        <w:rPr>
          <w:sz w:val="32"/>
          <w:szCs w:val="32"/>
        </w:rPr>
        <w:t>ми особенностями голосования.</w:t>
      </w:r>
    </w:p>
    <w:p w:rsidR="00034822" w:rsidRDefault="00116407">
      <w:pPr>
        <w:pStyle w:val="Standard"/>
        <w:numPr>
          <w:ilvl w:val="0"/>
          <w:numId w:val="49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В какое время открыты избирательные участки?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с 8.00 до 20.00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Если избиратель не может самостоятельно прибыть в помещение для голосования по уважительным причинам, то как ему сделать выбор?</w:t>
      </w:r>
    </w:p>
    <w:p w:rsidR="00034822" w:rsidRDefault="00116407">
      <w:pPr>
        <w:pStyle w:val="Standard"/>
        <w:spacing w:after="1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Избиратель может прог</w:t>
      </w:r>
      <w:r>
        <w:rPr>
          <w:i/>
          <w:iCs/>
          <w:sz w:val="32"/>
          <w:szCs w:val="32"/>
        </w:rPr>
        <w:t>олосовать у себя дома, опустив избирательный бюллетень в переносной ящик для голосования, с которым к нему прибудут члены участковой избирательной комиссии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spacing w:after="120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Как голосовать человеку, уезжающему из города и отсутствующему в день выборов?  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Ответ: взять </w:t>
      </w:r>
      <w:r>
        <w:rPr>
          <w:i/>
          <w:iCs/>
          <w:sz w:val="32"/>
          <w:szCs w:val="32"/>
        </w:rPr>
        <w:t>открепительное удостоверение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бюллетене были поставлены крестики напротив двух фамилий кандидатов в губернаторы. Является ли этот бюллетень действительным?  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нет, так как в этом случае должен быть отмечен один кандидат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Гражданин не хочет принимать </w:t>
      </w:r>
      <w:r>
        <w:rPr>
          <w:sz w:val="32"/>
          <w:szCs w:val="32"/>
        </w:rPr>
        <w:t>участие в выборах. Избирательная комиссия пришла к нему домой и требует, чтобы гражданин проголосовал. Правомерны ли действия комиссии?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Нет. Гражданин имеет право выбора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Человек пришел на выборы, но его фамилия написана неправильно в списке избирате</w:t>
      </w:r>
      <w:r>
        <w:rPr>
          <w:sz w:val="32"/>
          <w:szCs w:val="32"/>
        </w:rPr>
        <w:t>лей. Как быть?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необходимо внести ФИО гражданина в дополнительный список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Может ли проголосовать вместо одного человека другой?</w:t>
      </w:r>
    </w:p>
    <w:p w:rsidR="00034822" w:rsidRDefault="00116407">
      <w:pPr>
        <w:pStyle w:val="Standard"/>
        <w:tabs>
          <w:tab w:val="left" w:pos="852"/>
        </w:tabs>
        <w:spacing w:after="120"/>
        <w:ind w:left="426" w:hanging="426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нет, т.к. необходимо предъявить паспорт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Что означает день тишины, когда он объявляется?</w:t>
      </w:r>
    </w:p>
    <w:p w:rsidR="00034822" w:rsidRDefault="00116407">
      <w:pPr>
        <w:pStyle w:val="Standard"/>
        <w:tabs>
          <w:tab w:val="left" w:pos="0"/>
        </w:tabs>
        <w:spacing w:after="1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Ответ: За день до </w:t>
      </w:r>
      <w:r>
        <w:rPr>
          <w:i/>
          <w:iCs/>
          <w:sz w:val="32"/>
          <w:szCs w:val="32"/>
        </w:rPr>
        <w:t>голосования объявляется день тишины, когда агитировать нельзя. Любая предвыборная агитация в день голосования и в предшествующий ему день запрещена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Куда гражданин может обратиться, если в день голосования увидел нарушения закона о выборах?</w:t>
      </w:r>
    </w:p>
    <w:p w:rsidR="00034822" w:rsidRDefault="00116407">
      <w:pPr>
        <w:pStyle w:val="Standard"/>
        <w:tabs>
          <w:tab w:val="left" w:pos="426"/>
        </w:tabs>
        <w:spacing w:after="1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В случае</w:t>
      </w:r>
      <w:r>
        <w:rPr>
          <w:i/>
          <w:iCs/>
          <w:sz w:val="32"/>
          <w:szCs w:val="32"/>
        </w:rPr>
        <w:t xml:space="preserve"> нарушения закона о выборах гражданин может обратиться в участковую избирательную комиссию, с жалобами на нарушение избирательных прав граждан можно обратиться в Центральную избирательную комиссию, а также в суд</w:t>
      </w:r>
    </w:p>
    <w:p w:rsidR="00034822" w:rsidRDefault="00116407">
      <w:pPr>
        <w:pStyle w:val="Standard"/>
        <w:numPr>
          <w:ilvl w:val="0"/>
          <w:numId w:val="46"/>
        </w:numPr>
        <w:tabs>
          <w:tab w:val="left" w:pos="852"/>
          <w:tab w:val="left" w:pos="1419"/>
        </w:tabs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Какие сроки установлены для официальной публ</w:t>
      </w:r>
      <w:r>
        <w:rPr>
          <w:sz w:val="32"/>
          <w:szCs w:val="32"/>
        </w:rPr>
        <w:t>икации итогов голосования?</w:t>
      </w:r>
    </w:p>
    <w:p w:rsidR="00034822" w:rsidRDefault="00116407">
      <w:pPr>
        <w:pStyle w:val="Standard"/>
        <w:tabs>
          <w:tab w:val="left" w:pos="426"/>
        </w:tabs>
        <w:spacing w:after="1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 позднее чем через две недели со дня голосования</w:t>
      </w:r>
    </w:p>
    <w:p w:rsidR="00034822" w:rsidRDefault="00116407">
      <w:pPr>
        <w:pStyle w:val="Standard"/>
        <w:spacing w:before="120" w:after="120"/>
        <w:jc w:val="center"/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тур «Верно – неверно»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Оцените, верны ли представленные утверждения (если неверны, укажите, в чём):</w:t>
      </w:r>
    </w:p>
    <w:p w:rsidR="00034822" w:rsidRDefault="00116407">
      <w:pPr>
        <w:pStyle w:val="Standard"/>
        <w:numPr>
          <w:ilvl w:val="0"/>
          <w:numId w:val="50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В</w:t>
      </w:r>
      <w:r>
        <w:rPr>
          <w:i/>
          <w:iCs/>
          <w:sz w:val="32"/>
          <w:szCs w:val="32"/>
        </w:rPr>
        <w:t>ерно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В Государственную Думу Федерального Собрания Российской Федерации избирается 500 депутатов по смешанной системе.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450 депутатов, по пропорциональной системе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Агитационный период начинается со дня выдвижения партией федерального списка ка</w:t>
      </w:r>
      <w:r>
        <w:rPr>
          <w:sz w:val="32"/>
          <w:szCs w:val="32"/>
        </w:rPr>
        <w:t xml:space="preserve">ндидатов и прекращается в ноль часов за сутки до дня голосования.  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Верно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Предвыборная агитация на каналах организаций телерадиовещания и в периодических печатных изданиях начинается за 20 дней до дня голосования.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за 28 дней.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При гол</w:t>
      </w:r>
      <w:r>
        <w:rPr>
          <w:sz w:val="32"/>
          <w:szCs w:val="32"/>
        </w:rPr>
        <w:t xml:space="preserve">осовании на выборах в Государственную Думу у избирателя имеется возможность проголосовать за несколько из включенных в избирательный бюллетень федеральный список кандидатов.  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только за одного из кандидатов.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На зданиях, в которых размещены</w:t>
      </w:r>
      <w:r>
        <w:rPr>
          <w:sz w:val="32"/>
          <w:szCs w:val="32"/>
        </w:rPr>
        <w:t xml:space="preserve"> участковые избирательные комиссии и помещения для голосования, агитационные печатные материалы (листовки, плакаты и другие материалы), должны быть размещены на расстоянии не менее 50 метров от входа в эти здания.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Верно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Официальное опубликование ре</w:t>
      </w:r>
      <w:r>
        <w:rPr>
          <w:sz w:val="32"/>
          <w:szCs w:val="32"/>
        </w:rPr>
        <w:t>зультатов выборов депутатов Государственной Думы осуществляется Центральной избирательной комиссией Российской Федерации не позднее трех недель со дня голосования.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не позднее двух недель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При сборе подписей на выборах депутатов Госдумы на о</w:t>
      </w:r>
      <w:r>
        <w:rPr>
          <w:sz w:val="32"/>
          <w:szCs w:val="32"/>
        </w:rPr>
        <w:t>дин субъект РФ должно приходиться не более 5 тыс. подписей избирателей.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не более 7 тыс. подписей</w:t>
      </w:r>
    </w:p>
    <w:p w:rsidR="00034822" w:rsidRDefault="00116407">
      <w:pPr>
        <w:pStyle w:val="Standard"/>
        <w:numPr>
          <w:ilvl w:val="0"/>
          <w:numId w:val="36"/>
        </w:numPr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Депутатом Государственной Думы может быть избран гражданин Российской Федерации, достигший на день голосования 18 лет.  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неверно, 21 го</w:t>
      </w:r>
      <w:r>
        <w:rPr>
          <w:i/>
          <w:iCs/>
          <w:sz w:val="32"/>
          <w:szCs w:val="32"/>
        </w:rPr>
        <w:t>да</w:t>
      </w:r>
    </w:p>
    <w:p w:rsidR="00034822" w:rsidRDefault="00116407">
      <w:pPr>
        <w:pStyle w:val="Standard"/>
        <w:numPr>
          <w:ilvl w:val="0"/>
          <w:numId w:val="36"/>
        </w:numPr>
        <w:tabs>
          <w:tab w:val="left" w:pos="1419"/>
        </w:tabs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Гражданин Российской Федерации, не являющийся членом политической партии, вправе обратиться в региональное отделение политической партии с предложением о включении его кандидатуры в федеральный список кандидатов.  </w:t>
      </w:r>
    </w:p>
    <w:p w:rsidR="00034822" w:rsidRDefault="00116407">
      <w:pPr>
        <w:pStyle w:val="Standard"/>
        <w:spacing w:after="120"/>
        <w:ind w:left="426" w:hanging="28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Ответ: Верно</w:t>
      </w:r>
    </w:p>
    <w:p w:rsidR="00034822" w:rsidRDefault="00116407">
      <w:pPr>
        <w:pStyle w:val="Standard"/>
        <w:spacing w:before="120" w:after="120"/>
        <w:jc w:val="center"/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тур «Шифровка»</w:t>
      </w:r>
    </w:p>
    <w:p w:rsidR="00034822" w:rsidRDefault="00116407">
      <w:pPr>
        <w:pStyle w:val="Standard"/>
        <w:jc w:val="both"/>
      </w:pPr>
      <w:r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Команды должны отгадать зашифрованное слово</w:t>
      </w: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116407">
      <w:pPr>
        <w:pStyle w:val="Standard"/>
        <w:numPr>
          <w:ilvl w:val="0"/>
          <w:numId w:val="5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Деятельность граждан РФ, кандидатов, избирательных объединений, имеющая целью побудить избирателей к участию в выборах, а также голосованию за тех или иных кандидатов или против них.</w:t>
      </w:r>
    </w:p>
    <w:p w:rsidR="00034822" w:rsidRDefault="00034822">
      <w:pPr>
        <w:pStyle w:val="Standard"/>
        <w:jc w:val="both"/>
        <w:rPr>
          <w:sz w:val="32"/>
          <w:szCs w:val="32"/>
        </w:rPr>
      </w:pPr>
    </w:p>
    <w:tbl>
      <w:tblPr>
        <w:tblW w:w="624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  <w:gridCol w:w="780"/>
        <w:gridCol w:w="779"/>
        <w:gridCol w:w="780"/>
        <w:gridCol w:w="789"/>
      </w:tblGrid>
      <w:tr w:rsidR="0003482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</w:tr>
    </w:tbl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116407">
      <w:pPr>
        <w:pStyle w:val="Standard"/>
        <w:numPr>
          <w:ilvl w:val="0"/>
          <w:numId w:val="5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Альтернатива выборам, голосование по наиболее важным вопросам государственного или местного значения:</w:t>
      </w:r>
    </w:p>
    <w:p w:rsidR="00034822" w:rsidRDefault="00034822">
      <w:pPr>
        <w:pStyle w:val="Standard"/>
        <w:jc w:val="both"/>
        <w:rPr>
          <w:sz w:val="32"/>
          <w:szCs w:val="32"/>
        </w:rPr>
      </w:pPr>
    </w:p>
    <w:tbl>
      <w:tblPr>
        <w:tblW w:w="780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90"/>
      </w:tblGrid>
      <w:tr w:rsidR="0003482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22" w:rsidRDefault="00116407">
            <w:pPr>
              <w:pStyle w:val="Standar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</w:tr>
    </w:tbl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116407">
      <w:pPr>
        <w:pStyle w:val="Standard"/>
        <w:spacing w:before="120" w:after="120"/>
        <w:jc w:val="center"/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тур. Конкурс капитанов «Пять минут власти»</w:t>
      </w:r>
    </w:p>
    <w:p w:rsidR="00034822" w:rsidRDefault="00116407">
      <w:pPr>
        <w:pStyle w:val="Standard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Не секрет, что многие из вас мечтают не только избирать, но и быть избранными. В заключительном конкурсе мы проверим наших капитанов, как они справятся с тяжким бременем власти. Предлагаем вам побыть короля</w:t>
      </w:r>
      <w:r>
        <w:rPr>
          <w:sz w:val="32"/>
          <w:szCs w:val="32"/>
        </w:rPr>
        <w:t xml:space="preserve">ми, все остальные члены </w:t>
      </w:r>
      <w:r>
        <w:rPr>
          <w:b/>
          <w:sz w:val="32"/>
          <w:szCs w:val="32"/>
        </w:rPr>
        <w:t>обеих</w:t>
      </w:r>
      <w:r>
        <w:rPr>
          <w:sz w:val="32"/>
          <w:szCs w:val="32"/>
        </w:rPr>
        <w:t xml:space="preserve"> команд становятся вашими подданными. Вам дается ровно 5 минут власти. В это время «король» может управлять подданными как угодно, совершать любые действия, издавать любые законы, в общем, подданные обязаны исполнять любые его </w:t>
      </w:r>
      <w:r>
        <w:rPr>
          <w:sz w:val="32"/>
          <w:szCs w:val="32"/>
        </w:rPr>
        <w:t>прихоти. Вам дается три минуты на обдумывание ваших королевских действий, после этого вы занимаете трон и начинаете править ровно 5 минут. Задание понятно? Тогда приступаем, остальные участники могут советовать своему «королю», но решение он принимает сам,</w:t>
      </w:r>
      <w:r>
        <w:rPr>
          <w:sz w:val="32"/>
          <w:szCs w:val="32"/>
        </w:rPr>
        <w:t xml:space="preserve"> и «управлять» будет обеими командами.</w:t>
      </w: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116407">
      <w:pPr>
        <w:pStyle w:val="Standard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Итак, «короли» готовы? Просим занять королевский трон, время пошло!</w:t>
      </w:r>
    </w:p>
    <w:p w:rsidR="00034822" w:rsidRDefault="00116407">
      <w:pPr>
        <w:pStyle w:val="Standard"/>
        <w:spacing w:before="120" w:after="1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Обыгрывание ситуации «5 минут власти»</w:t>
      </w:r>
    </w:p>
    <w:p w:rsidR="00034822" w:rsidRDefault="00116407">
      <w:pPr>
        <w:pStyle w:val="Standard"/>
        <w:jc w:val="both"/>
      </w:pPr>
      <w:r>
        <w:rPr>
          <w:b/>
          <w:sz w:val="32"/>
          <w:szCs w:val="32"/>
        </w:rPr>
        <w:lastRenderedPageBreak/>
        <w:t>Вед.:</w:t>
      </w:r>
      <w:r>
        <w:rPr>
          <w:sz w:val="32"/>
          <w:szCs w:val="32"/>
        </w:rPr>
        <w:t xml:space="preserve"> А сейчас вопрос подданным, какой король вам был более симпатичен? Голосуем поднятыми руками. Кто з</w:t>
      </w:r>
      <w:r>
        <w:rPr>
          <w:sz w:val="32"/>
          <w:szCs w:val="32"/>
        </w:rPr>
        <w:t>а ... (первого)? А кто за ... (второго)? Кому не нравится ни тот, ни другой? А есть те, кто вообще не хочет голосовать?</w:t>
      </w:r>
    </w:p>
    <w:p w:rsidR="00034822" w:rsidRDefault="00116407">
      <w:pPr>
        <w:pStyle w:val="Standard"/>
        <w:spacing w:before="120"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Дело в том, что те, кто отказался участвовать в этих выборах, вынуждены будут согласиться с итогами голосования, даже если это их не устраивает. То же самое происходит и при выборах президента, Государственной Думы, губернатора и т.д., то есть не устраива</w:t>
      </w:r>
      <w:r>
        <w:rPr>
          <w:sz w:val="32"/>
          <w:szCs w:val="32"/>
        </w:rPr>
        <w:t>ющие многих государственные деятели избираются гражданами, не участвующими в голосовании. Тот, кто не участвует в голосовании, тем самым даёт возможность решать за него, подумайте над этим.</w:t>
      </w:r>
    </w:p>
    <w:p w:rsidR="00034822" w:rsidRDefault="00116407">
      <w:pPr>
        <w:pStyle w:val="Standard"/>
        <w:spacing w:after="120"/>
        <w:jc w:val="both"/>
      </w:pPr>
      <w:r>
        <w:rPr>
          <w:b/>
          <w:sz w:val="32"/>
          <w:szCs w:val="32"/>
        </w:rPr>
        <w:t>Вед.:</w:t>
      </w:r>
      <w:r>
        <w:rPr>
          <w:sz w:val="32"/>
          <w:szCs w:val="32"/>
        </w:rPr>
        <w:t xml:space="preserve"> Пока жюри подводит итоги, мы проведём небольшой психологичес</w:t>
      </w:r>
      <w:r>
        <w:rPr>
          <w:sz w:val="32"/>
          <w:szCs w:val="32"/>
        </w:rPr>
        <w:t>кий тест для участников обеих команд под названием «Можете ли вы работать президентом?» По желанию, вы можете огласить ваш результат или оставить его в тайне. Мы зададим ряд вопросов, а вы записывайте варианты «да», «нет», «иногда, в некоторой степени». От</w:t>
      </w:r>
      <w:r>
        <w:rPr>
          <w:sz w:val="32"/>
          <w:szCs w:val="32"/>
        </w:rPr>
        <w:t>вечайте честно – так вы сможете лучше разобраться в себе, составить свой психологический портрет, и по результатам – узнать, в чём вам следует совершенствоваться. Начали!</w:t>
      </w:r>
    </w:p>
    <w:p w:rsidR="00034822" w:rsidRDefault="00116407">
      <w:pPr>
        <w:pStyle w:val="Standard"/>
        <w:numPr>
          <w:ilvl w:val="0"/>
          <w:numId w:val="5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вас яркая, образная речь?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умеете быстро и четко отвечать на сложные, каверзные в</w:t>
      </w:r>
      <w:r>
        <w:rPr>
          <w:sz w:val="32"/>
          <w:szCs w:val="32"/>
        </w:rPr>
        <w:t>опросы?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вас хорошая память на факты и лица?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вас хорошее здоровье, вы увлекаетесь каким-либо видом спорта?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можете быстро принимать ответственные решения?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обладаете высокой стрессоустойчивостью?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много читаете и способны обрабатывать большое коли</w:t>
      </w:r>
      <w:r>
        <w:rPr>
          <w:sz w:val="32"/>
          <w:szCs w:val="32"/>
        </w:rPr>
        <w:t>чество разнообразной информации за короткое время?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хорошо переносите смену часовых поясов?</w:t>
      </w:r>
    </w:p>
    <w:p w:rsidR="00034822" w:rsidRDefault="00116407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легко засыпаете на новом месте?</w:t>
      </w:r>
    </w:p>
    <w:p w:rsidR="00034822" w:rsidRDefault="00116407">
      <w:pPr>
        <w:pStyle w:val="Standard"/>
        <w:numPr>
          <w:ilvl w:val="0"/>
          <w:numId w:val="3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Пообещав что-либо, вы всегда держите слово?</w:t>
      </w:r>
    </w:p>
    <w:p w:rsidR="00034822" w:rsidRDefault="00116407">
      <w:pPr>
        <w:pStyle w:val="Standard"/>
        <w:numPr>
          <w:ilvl w:val="0"/>
          <w:numId w:val="3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Вы можете отказать в просьбе, не обидев при этом человека?</w:t>
      </w:r>
    </w:p>
    <w:p w:rsidR="00034822" w:rsidRDefault="00116407">
      <w:pPr>
        <w:pStyle w:val="Standard"/>
        <w:numPr>
          <w:ilvl w:val="0"/>
          <w:numId w:val="3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 настойчивы и </w:t>
      </w:r>
      <w:r>
        <w:rPr>
          <w:sz w:val="32"/>
          <w:szCs w:val="32"/>
        </w:rPr>
        <w:t>требовательны в первую очередь к себе?</w:t>
      </w:r>
    </w:p>
    <w:p w:rsidR="00034822" w:rsidRDefault="00116407">
      <w:pPr>
        <w:pStyle w:val="Standard"/>
        <w:spacing w:after="120"/>
        <w:jc w:val="both"/>
      </w:pPr>
      <w:r>
        <w:rPr>
          <w:sz w:val="32"/>
          <w:szCs w:val="32"/>
        </w:rPr>
        <w:t>За каждый ответ «Да» – 3 балла, за ответ «Иногда, в средней степени» –</w:t>
      </w:r>
      <w:r>
        <w:rPr>
          <w:rFonts w:eastAsia="Arial"/>
          <w:sz w:val="32"/>
          <w:szCs w:val="32"/>
        </w:rPr>
        <w:t xml:space="preserve"> </w:t>
      </w:r>
      <w:r>
        <w:rPr>
          <w:sz w:val="32"/>
          <w:szCs w:val="32"/>
        </w:rPr>
        <w:t>2 балла, за ответ «Нет» –</w:t>
      </w:r>
      <w:r>
        <w:rPr>
          <w:rFonts w:eastAsia="Arial"/>
          <w:sz w:val="32"/>
          <w:szCs w:val="32"/>
        </w:rPr>
        <w:t xml:space="preserve"> </w:t>
      </w:r>
      <w:r>
        <w:rPr>
          <w:sz w:val="32"/>
          <w:szCs w:val="32"/>
        </w:rPr>
        <w:t>1 балл.</w:t>
      </w:r>
    </w:p>
    <w:p w:rsidR="00034822" w:rsidRDefault="00034822">
      <w:pPr>
        <w:pStyle w:val="Standard"/>
        <w:spacing w:after="120"/>
        <w:jc w:val="both"/>
        <w:rPr>
          <w:sz w:val="32"/>
          <w:szCs w:val="32"/>
        </w:rPr>
      </w:pPr>
    </w:p>
    <w:p w:rsidR="00034822" w:rsidRDefault="00034822">
      <w:pPr>
        <w:pStyle w:val="Standard"/>
        <w:spacing w:after="120"/>
        <w:jc w:val="both"/>
        <w:rPr>
          <w:sz w:val="32"/>
          <w:szCs w:val="32"/>
        </w:rPr>
      </w:pPr>
    </w:p>
    <w:p w:rsidR="00034822" w:rsidRDefault="00116407">
      <w:pPr>
        <w:pStyle w:val="Standard"/>
        <w:jc w:val="center"/>
      </w:pPr>
      <w:r>
        <w:rPr>
          <w:b/>
          <w:sz w:val="32"/>
          <w:szCs w:val="32"/>
        </w:rPr>
        <w:lastRenderedPageBreak/>
        <w:t xml:space="preserve">12 </w:t>
      </w:r>
      <w:r>
        <w:rPr>
          <w:sz w:val="32"/>
          <w:szCs w:val="32"/>
        </w:rPr>
        <w:t xml:space="preserve">– </w:t>
      </w:r>
      <w:r>
        <w:rPr>
          <w:b/>
          <w:sz w:val="32"/>
          <w:szCs w:val="32"/>
        </w:rPr>
        <w:t>19 баллов. Удовлетворительные показатели</w:t>
      </w:r>
    </w:p>
    <w:p w:rsidR="00034822" w:rsidRDefault="00116407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Вы, наверное, и без всяких тестов понимаете, что вам пока не сто</w:t>
      </w:r>
      <w:r>
        <w:rPr>
          <w:sz w:val="32"/>
          <w:szCs w:val="32"/>
        </w:rPr>
        <w:t>ит выдвигать свою кандидатуру, по крайней мере на ближайшие выборы. Весьма вероятно, что вам стоит серьезно поработать над своей физической формой и энергетикой. Путь к этому лежит через повышение организованности и самоконтроля. А может быть, вы принципиа</w:t>
      </w:r>
      <w:r>
        <w:rPr>
          <w:sz w:val="32"/>
          <w:szCs w:val="32"/>
        </w:rPr>
        <w:t>льно не желаете никем и ничем управлять? Такая позиция тоже заслуживает уважения, но, перефразируя известное выражение, можем сказать – президентом можешь ты не быть, но управлять собой обязан.</w:t>
      </w:r>
    </w:p>
    <w:p w:rsidR="00034822" w:rsidRDefault="0011640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– 28 баллов. Средние показатели</w:t>
      </w:r>
    </w:p>
    <w:p w:rsidR="00034822" w:rsidRDefault="00116407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Может быть, вам имеет смыс</w:t>
      </w:r>
      <w:r>
        <w:rPr>
          <w:sz w:val="32"/>
          <w:szCs w:val="32"/>
        </w:rPr>
        <w:t>л добавить в вашу жизнь больше определенности? Знаете ли вы, чего хотите от себя и от жизни? Как у вас обстоят дела с личной президентской программой? Вероятно, вы целенаправленно стремитесь управлять вашей жизнью и потому довольно часто ощущаете себя пост</w:t>
      </w:r>
      <w:r>
        <w:rPr>
          <w:sz w:val="32"/>
          <w:szCs w:val="32"/>
        </w:rPr>
        <w:t xml:space="preserve">оянным участником своеобразной избирательной кампании, сравнивая себя с другими, более успешными, на ваш взгляд, людьми. Такое соревнование с другими может отнимать слишком много сил. Поэтому плодотворнее проводить ежедневную работу над совершенствованием </w:t>
      </w:r>
      <w:r>
        <w:rPr>
          <w:sz w:val="32"/>
          <w:szCs w:val="32"/>
        </w:rPr>
        <w:t>своей личности, сравнивать себя с самим собой – свои сегодняшние успехи с успехами вчерашними.</w:t>
      </w:r>
    </w:p>
    <w:p w:rsidR="00034822" w:rsidRDefault="0011640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 – 36 баллов. Высокие показатели</w:t>
      </w:r>
    </w:p>
    <w:p w:rsidR="00034822" w:rsidRDefault="00116407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Не знаем, как с президентской работой, но с вашей нынешней деятельностью вы наверняка отлично справляетесь. Судя по вашим отве</w:t>
      </w:r>
      <w:r>
        <w:rPr>
          <w:sz w:val="32"/>
          <w:szCs w:val="32"/>
        </w:rPr>
        <w:t>там, вы активная и цельная личность, не бросающая слов на ветер и обладающая множеством иных достоинств. Вероятно, вы умеете сами, не дожидаясь, пока это сделают другие, ставить перед собой значительные долговременные цели и добиваться их исполнения, спраш</w:t>
      </w:r>
      <w:r>
        <w:rPr>
          <w:sz w:val="32"/>
          <w:szCs w:val="32"/>
        </w:rPr>
        <w:t>ивая в первую очередь с самого себя. Видимо, ваши близкие и коллеги ценят и уважают вас как сильного человека, который не только сам может чего-то добиваться в своей жизни, но и умеет помогать другим.</w:t>
      </w:r>
    </w:p>
    <w:p w:rsidR="00034822" w:rsidRDefault="00116407">
      <w:pPr>
        <w:pStyle w:val="Standard"/>
        <w:spacing w:before="57" w:after="57"/>
        <w:jc w:val="both"/>
      </w:pPr>
      <w:r>
        <w:rPr>
          <w:rFonts w:eastAsia="Arial"/>
          <w:b/>
          <w:sz w:val="32"/>
          <w:szCs w:val="32"/>
        </w:rPr>
        <w:t xml:space="preserve">Вед.: </w:t>
      </w:r>
      <w:r>
        <w:rPr>
          <w:sz w:val="32"/>
          <w:szCs w:val="32"/>
        </w:rPr>
        <w:t xml:space="preserve">Жюри готово огласить результаты подведения </w:t>
      </w:r>
      <w:r>
        <w:rPr>
          <w:sz w:val="32"/>
          <w:szCs w:val="32"/>
        </w:rPr>
        <w:t>итогов.</w:t>
      </w:r>
    </w:p>
    <w:p w:rsidR="00034822" w:rsidRDefault="00116407">
      <w:pPr>
        <w:pStyle w:val="Standard"/>
        <w:spacing w:before="57" w:after="5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(Оглашаются итоги. Проводится награждение победителей.)</w:t>
      </w:r>
    </w:p>
    <w:p w:rsidR="00034822" w:rsidRDefault="00116407">
      <w:pPr>
        <w:pStyle w:val="Standard"/>
        <w:jc w:val="both"/>
      </w:pPr>
      <w:r>
        <w:rPr>
          <w:rFonts w:eastAsia="Arial"/>
          <w:b/>
          <w:sz w:val="32"/>
          <w:szCs w:val="32"/>
        </w:rPr>
        <w:t>Вед.:</w:t>
      </w:r>
      <w:r>
        <w:rPr>
          <w:rFonts w:eastAsia="Arial"/>
          <w:sz w:val="32"/>
          <w:szCs w:val="32"/>
        </w:rPr>
        <w:t xml:space="preserve"> </w:t>
      </w:r>
      <w:r>
        <w:rPr>
          <w:sz w:val="32"/>
          <w:szCs w:val="32"/>
        </w:rPr>
        <w:t>Дорогие ребята! Сегодня это была только игра. Не сегодня-завтра вы шагнете во взрослую жизнь и наравне с гражданами России обретете право голоса. Идти на выборы или не идти – решать кажд</w:t>
      </w:r>
      <w:r>
        <w:rPr>
          <w:sz w:val="32"/>
          <w:szCs w:val="32"/>
        </w:rPr>
        <w:t>ому самостоятельно. Но прежде чем принять окончательное решение, вы должны осознать, что от вашего выбора зависит будущее нашей страны.</w:t>
      </w:r>
    </w:p>
    <w:p w:rsidR="00034822" w:rsidRDefault="0011640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Источники:</w:t>
      </w:r>
    </w:p>
    <w:p w:rsidR="00034822" w:rsidRDefault="00034822">
      <w:pPr>
        <w:pStyle w:val="Standard"/>
        <w:ind w:left="284" w:hanging="284"/>
        <w:jc w:val="both"/>
        <w:rPr>
          <w:b/>
          <w:sz w:val="32"/>
          <w:szCs w:val="32"/>
        </w:rPr>
      </w:pPr>
    </w:p>
    <w:p w:rsidR="00034822" w:rsidRDefault="00116407">
      <w:pPr>
        <w:pStyle w:val="Standard"/>
        <w:numPr>
          <w:ilvl w:val="0"/>
          <w:numId w:val="54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Борисова, М. И. Викторина «Я знаю, что такое выборы» [Электронный ресурс] // videouroki.net [сайт]. – Режим</w:t>
      </w:r>
      <w:r>
        <w:rPr>
          <w:sz w:val="32"/>
          <w:szCs w:val="32"/>
        </w:rPr>
        <w:t xml:space="preserve"> доступа: https://videouroki.net/razrabotki/viktorina-ya-znayu-chto-takoe-vybory.html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Геншель, Л. И. Что такое выборы? [Текст]/ Л. И. Геншель // Читаем, учимся, играем. – 2013. – №4. – С. 70-73.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О выборах депутатов Государственной Думы Федерального Собрани</w:t>
      </w:r>
      <w:r>
        <w:rPr>
          <w:sz w:val="32"/>
          <w:szCs w:val="32"/>
        </w:rPr>
        <w:t>я Российской Федерации : федер. закон от 22 февраля 2014г. №20-ФЗ // Справочно-правовая система «Консультант Плюс»: [Электронный ресурс] / Компания «Консультант Плюс». – Послед. обновление 17.02.2017.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О выборах Президента Российской Федерации : федер. зако</w:t>
      </w:r>
      <w:r>
        <w:rPr>
          <w:sz w:val="32"/>
          <w:szCs w:val="32"/>
        </w:rPr>
        <w:t>н: от 10 января 2003г. №19-ФЗ // Справочно-правовая система «Консультант Плюс»: [Электронный ресурс] / Компания «Консультант Плюс». – Послед. обновление 17.02.2017.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Об обеспечении конституционных прав граждан Российской Федерации избирать и быть избранными</w:t>
      </w:r>
      <w:r>
        <w:rPr>
          <w:sz w:val="32"/>
          <w:szCs w:val="32"/>
        </w:rPr>
        <w:t xml:space="preserve"> в органы местного самоуправления : федер. закон от 26 ноября 1996 г. №138-ФЗ // Справочно-правовая система «Консультант Плюс»: [Электронный ресурс] / Компания «Консультант Плюс». – Послед. обновление 17.02.2017.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 основных гарантиях избирательных прав и </w:t>
      </w:r>
      <w:r>
        <w:rPr>
          <w:sz w:val="32"/>
          <w:szCs w:val="32"/>
        </w:rPr>
        <w:t>права на участие в референдуме граждан Российской Федерации : федер. закон от 12 июня 2002 г. № 67-ФЗ // Справочно-правовая система «Консультант Плюс»: [Электронный ресурс] / Компания «Консультант Плюс». – Послед. обновление 17.02.2017.</w:t>
      </w:r>
    </w:p>
    <w:p w:rsidR="00034822" w:rsidRDefault="00116407">
      <w:pPr>
        <w:pStyle w:val="Standard"/>
        <w:numPr>
          <w:ilvl w:val="0"/>
          <w:numId w:val="45"/>
        </w:numPr>
        <w:spacing w:after="12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Панкова, В. Поиграе</w:t>
      </w:r>
      <w:r>
        <w:rPr>
          <w:sz w:val="32"/>
          <w:szCs w:val="32"/>
        </w:rPr>
        <w:t>м в выборы [Текст] / В. Панкова // Библио-поле. – 2008. –№12. – С. 70-73.</w:t>
      </w: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jc w:val="both"/>
        <w:rPr>
          <w:sz w:val="32"/>
          <w:szCs w:val="32"/>
          <w:lang w:eastAsia="ru-RU"/>
        </w:rPr>
      </w:pPr>
    </w:p>
    <w:p w:rsidR="00034822" w:rsidRDefault="00034822">
      <w:pPr>
        <w:pStyle w:val="Standard"/>
        <w:rPr>
          <w:sz w:val="32"/>
          <w:szCs w:val="32"/>
          <w:lang w:eastAsia="ru-RU"/>
        </w:rPr>
      </w:pPr>
    </w:p>
    <w:p w:rsidR="00034822" w:rsidRDefault="00034822">
      <w:pPr>
        <w:pStyle w:val="Standard"/>
        <w:rPr>
          <w:sz w:val="32"/>
          <w:szCs w:val="32"/>
        </w:rPr>
      </w:pPr>
    </w:p>
    <w:p w:rsidR="00034822" w:rsidRDefault="00034822">
      <w:pPr>
        <w:pStyle w:val="Standard"/>
        <w:rPr>
          <w:sz w:val="32"/>
          <w:szCs w:val="32"/>
        </w:rPr>
      </w:pPr>
    </w:p>
    <w:p w:rsidR="00034822" w:rsidRDefault="0011640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Информационное издание</w:t>
      </w: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034822">
      <w:pPr>
        <w:pStyle w:val="Standard"/>
        <w:jc w:val="center"/>
        <w:rPr>
          <w:sz w:val="32"/>
          <w:szCs w:val="32"/>
        </w:rPr>
      </w:pPr>
    </w:p>
    <w:p w:rsidR="00034822" w:rsidRDefault="00116407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Сегодня школьник – завтра избиратель</w:t>
      </w:r>
    </w:p>
    <w:p w:rsidR="00034822" w:rsidRDefault="00034822">
      <w:pPr>
        <w:pStyle w:val="Standard"/>
        <w:jc w:val="center"/>
        <w:rPr>
          <w:b/>
          <w:i/>
          <w:sz w:val="16"/>
          <w:szCs w:val="16"/>
        </w:rPr>
      </w:pPr>
    </w:p>
    <w:p w:rsidR="00034822" w:rsidRDefault="00116407">
      <w:pPr>
        <w:pStyle w:val="Standard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Сценарий турнира по избирательному праву</w:t>
      </w:r>
    </w:p>
    <w:p w:rsidR="00034822" w:rsidRDefault="00034822">
      <w:pPr>
        <w:pStyle w:val="Standard"/>
        <w:jc w:val="center"/>
        <w:rPr>
          <w:i/>
          <w:sz w:val="16"/>
          <w:szCs w:val="16"/>
        </w:rPr>
      </w:pPr>
    </w:p>
    <w:p w:rsidR="00034822" w:rsidRDefault="00034822">
      <w:pPr>
        <w:pStyle w:val="Standard"/>
        <w:jc w:val="center"/>
        <w:rPr>
          <w:i/>
          <w:sz w:val="16"/>
          <w:szCs w:val="16"/>
        </w:rPr>
      </w:pPr>
    </w:p>
    <w:p w:rsidR="00034822" w:rsidRDefault="00034822">
      <w:pPr>
        <w:pStyle w:val="Standard"/>
        <w:jc w:val="center"/>
        <w:rPr>
          <w:i/>
          <w:sz w:val="16"/>
          <w:szCs w:val="16"/>
        </w:rPr>
      </w:pPr>
    </w:p>
    <w:p w:rsidR="00034822" w:rsidRDefault="00034822">
      <w:pPr>
        <w:pStyle w:val="Standard"/>
        <w:jc w:val="center"/>
        <w:rPr>
          <w:i/>
          <w:sz w:val="32"/>
          <w:szCs w:val="32"/>
        </w:rPr>
      </w:pPr>
    </w:p>
    <w:p w:rsidR="00034822" w:rsidRDefault="00034822">
      <w:pPr>
        <w:pStyle w:val="Standard"/>
        <w:jc w:val="center"/>
        <w:rPr>
          <w:i/>
          <w:sz w:val="32"/>
          <w:szCs w:val="32"/>
        </w:rPr>
      </w:pPr>
    </w:p>
    <w:p w:rsidR="00034822" w:rsidRDefault="0011640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Составление и компьютерная обработка</w:t>
      </w:r>
    </w:p>
    <w:p w:rsidR="00034822" w:rsidRDefault="00116407">
      <w:pPr>
        <w:pStyle w:val="Standard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Л. Е. Стяжкина</w:t>
      </w:r>
    </w:p>
    <w:p w:rsidR="00034822" w:rsidRDefault="00034822">
      <w:pPr>
        <w:pStyle w:val="Standard"/>
        <w:jc w:val="both"/>
        <w:rPr>
          <w:i/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034822">
      <w:pPr>
        <w:pStyle w:val="Standard"/>
        <w:jc w:val="both"/>
        <w:rPr>
          <w:sz w:val="32"/>
          <w:szCs w:val="32"/>
        </w:rPr>
      </w:pPr>
    </w:p>
    <w:p w:rsidR="00034822" w:rsidRDefault="0011640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Отпечатано в секторе справочно-библиографической</w:t>
      </w:r>
    </w:p>
    <w:p w:rsidR="00034822" w:rsidRDefault="0011640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и информационной работы библиотеки</w:t>
      </w:r>
    </w:p>
    <w:sectPr w:rsidR="00034822">
      <w:footerReference w:type="default" r:id="rId7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07" w:rsidRDefault="00116407">
      <w:r>
        <w:separator/>
      </w:r>
    </w:p>
  </w:endnote>
  <w:endnote w:type="continuationSeparator" w:id="0">
    <w:p w:rsidR="00116407" w:rsidRDefault="0011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88" w:rsidRDefault="0011640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CB52C0">
      <w:rPr>
        <w:noProof/>
      </w:rPr>
      <w:t>4</w:t>
    </w:r>
    <w:r>
      <w:fldChar w:fldCharType="end"/>
    </w:r>
  </w:p>
  <w:p w:rsidR="00844088" w:rsidRDefault="001164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07" w:rsidRDefault="00116407">
      <w:r>
        <w:rPr>
          <w:color w:val="000000"/>
        </w:rPr>
        <w:separator/>
      </w:r>
    </w:p>
  </w:footnote>
  <w:footnote w:type="continuationSeparator" w:id="0">
    <w:p w:rsidR="00116407" w:rsidRDefault="0011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713"/>
    <w:multiLevelType w:val="multilevel"/>
    <w:tmpl w:val="BEF41B46"/>
    <w:styleLink w:val="WW8Num4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70878B3"/>
    <w:multiLevelType w:val="multilevel"/>
    <w:tmpl w:val="9FCE495A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7765F00"/>
    <w:multiLevelType w:val="multilevel"/>
    <w:tmpl w:val="83A0FDB0"/>
    <w:styleLink w:val="WW8Num2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12D1F04"/>
    <w:multiLevelType w:val="multilevel"/>
    <w:tmpl w:val="1E8C691E"/>
    <w:styleLink w:val="WW8Num40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2FE5B48"/>
    <w:multiLevelType w:val="multilevel"/>
    <w:tmpl w:val="4C525E8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41D4"/>
    <w:multiLevelType w:val="multilevel"/>
    <w:tmpl w:val="6B7AA5EC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7F544BB"/>
    <w:multiLevelType w:val="multilevel"/>
    <w:tmpl w:val="E4646976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C4B1796"/>
    <w:multiLevelType w:val="multilevel"/>
    <w:tmpl w:val="2A9CFEAA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BEE"/>
    <w:multiLevelType w:val="multilevel"/>
    <w:tmpl w:val="811449EC"/>
    <w:styleLink w:val="WW8Num16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21FD1084"/>
    <w:multiLevelType w:val="multilevel"/>
    <w:tmpl w:val="AC5A82F0"/>
    <w:styleLink w:val="WW8Num30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9393C09"/>
    <w:multiLevelType w:val="multilevel"/>
    <w:tmpl w:val="DF0C603A"/>
    <w:styleLink w:val="WW8Num4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9945900"/>
    <w:multiLevelType w:val="multilevel"/>
    <w:tmpl w:val="612C5E06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DB77616"/>
    <w:multiLevelType w:val="multilevel"/>
    <w:tmpl w:val="1A9C5AD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1CE6E3D"/>
    <w:multiLevelType w:val="multilevel"/>
    <w:tmpl w:val="AEF2116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0919"/>
    <w:multiLevelType w:val="multilevel"/>
    <w:tmpl w:val="849E1F42"/>
    <w:styleLink w:val="WW8Num3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6649"/>
    <w:multiLevelType w:val="multilevel"/>
    <w:tmpl w:val="91E0E51C"/>
    <w:styleLink w:val="WW8Num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671C5"/>
    <w:multiLevelType w:val="multilevel"/>
    <w:tmpl w:val="AC1ACFA6"/>
    <w:styleLink w:val="WW8Num5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36227C6F"/>
    <w:multiLevelType w:val="multilevel"/>
    <w:tmpl w:val="FB98ADF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A8F"/>
    <w:multiLevelType w:val="multilevel"/>
    <w:tmpl w:val="4D2013C0"/>
    <w:styleLink w:val="WW8Num8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B5E3BC5"/>
    <w:multiLevelType w:val="multilevel"/>
    <w:tmpl w:val="653C2ECA"/>
    <w:styleLink w:val="WW8Num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>
    <w:nsid w:val="3F8C20B4"/>
    <w:multiLevelType w:val="multilevel"/>
    <w:tmpl w:val="89D2A5D6"/>
    <w:styleLink w:val="WW8Num3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42FD2CBC"/>
    <w:multiLevelType w:val="multilevel"/>
    <w:tmpl w:val="B502B594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43177E26"/>
    <w:multiLevelType w:val="multilevel"/>
    <w:tmpl w:val="B5087CD4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221"/>
    <w:multiLevelType w:val="multilevel"/>
    <w:tmpl w:val="11B25CC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6B96682"/>
    <w:multiLevelType w:val="multilevel"/>
    <w:tmpl w:val="A9A463C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AEF065D"/>
    <w:multiLevelType w:val="multilevel"/>
    <w:tmpl w:val="83D60BCC"/>
    <w:styleLink w:val="WW8Num2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C5103C0"/>
    <w:multiLevelType w:val="multilevel"/>
    <w:tmpl w:val="F5D21772"/>
    <w:styleLink w:val="WW8Num19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4FF24116"/>
    <w:multiLevelType w:val="multilevel"/>
    <w:tmpl w:val="679054C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A1623"/>
    <w:multiLevelType w:val="multilevel"/>
    <w:tmpl w:val="058C10F4"/>
    <w:styleLink w:val="WW8Num1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54D119BA"/>
    <w:multiLevelType w:val="multilevel"/>
    <w:tmpl w:val="54D0381A"/>
    <w:styleLink w:val="WW8Num18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571B6450"/>
    <w:multiLevelType w:val="multilevel"/>
    <w:tmpl w:val="532ADD90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59A970E9"/>
    <w:multiLevelType w:val="multilevel"/>
    <w:tmpl w:val="C97A0A94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5E263074"/>
    <w:multiLevelType w:val="multilevel"/>
    <w:tmpl w:val="3D124ED4"/>
    <w:styleLink w:val="WW8Num31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3">
    <w:nsid w:val="612A4DEA"/>
    <w:multiLevelType w:val="multilevel"/>
    <w:tmpl w:val="B5E0C29C"/>
    <w:styleLink w:val="WW8Num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5EB2925"/>
    <w:multiLevelType w:val="multilevel"/>
    <w:tmpl w:val="3E98AD8C"/>
    <w:styleLink w:val="WW8Num1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66DB27DC"/>
    <w:multiLevelType w:val="multilevel"/>
    <w:tmpl w:val="B00A19AA"/>
    <w:styleLink w:val="WW8Num2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6EA16AAE"/>
    <w:multiLevelType w:val="multilevel"/>
    <w:tmpl w:val="DFBA8378"/>
    <w:styleLink w:val="WW8Num28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nsid w:val="70356D5D"/>
    <w:multiLevelType w:val="multilevel"/>
    <w:tmpl w:val="988EE710"/>
    <w:styleLink w:val="WW8Num20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709A2537"/>
    <w:multiLevelType w:val="multilevel"/>
    <w:tmpl w:val="AD12F61C"/>
    <w:styleLink w:val="WW8Num15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716C1A0E"/>
    <w:multiLevelType w:val="multilevel"/>
    <w:tmpl w:val="6536675E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>
    <w:nsid w:val="720C18B1"/>
    <w:multiLevelType w:val="multilevel"/>
    <w:tmpl w:val="06B467E6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745414F4"/>
    <w:multiLevelType w:val="multilevel"/>
    <w:tmpl w:val="2FCAE134"/>
    <w:styleLink w:val="WW8Num39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76987956"/>
    <w:multiLevelType w:val="multilevel"/>
    <w:tmpl w:val="64A22452"/>
    <w:styleLink w:val="WW8Num2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32"/>
        <w:szCs w:val="3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32"/>
        <w:szCs w:val="3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32"/>
        <w:szCs w:val="32"/>
      </w:rPr>
    </w:lvl>
  </w:abstractNum>
  <w:abstractNum w:abstractNumId="43">
    <w:nsid w:val="799E074E"/>
    <w:multiLevelType w:val="multilevel"/>
    <w:tmpl w:val="E5F695AA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7D04488C"/>
    <w:multiLevelType w:val="multilevel"/>
    <w:tmpl w:val="C2F22F24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>
    <w:nsid w:val="7E92056E"/>
    <w:multiLevelType w:val="multilevel"/>
    <w:tmpl w:val="DDEC328A"/>
    <w:styleLink w:val="WW8Num4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40"/>
  </w:num>
  <w:num w:numId="3">
    <w:abstractNumId w:val="13"/>
  </w:num>
  <w:num w:numId="4">
    <w:abstractNumId w:val="6"/>
  </w:num>
  <w:num w:numId="5">
    <w:abstractNumId w:val="16"/>
  </w:num>
  <w:num w:numId="6">
    <w:abstractNumId w:val="23"/>
  </w:num>
  <w:num w:numId="7">
    <w:abstractNumId w:val="33"/>
  </w:num>
  <w:num w:numId="8">
    <w:abstractNumId w:val="18"/>
  </w:num>
  <w:num w:numId="9">
    <w:abstractNumId w:val="4"/>
  </w:num>
  <w:num w:numId="10">
    <w:abstractNumId w:val="24"/>
  </w:num>
  <w:num w:numId="11">
    <w:abstractNumId w:val="28"/>
  </w:num>
  <w:num w:numId="12">
    <w:abstractNumId w:val="34"/>
  </w:num>
  <w:num w:numId="13">
    <w:abstractNumId w:val="21"/>
  </w:num>
  <w:num w:numId="14">
    <w:abstractNumId w:val="27"/>
  </w:num>
  <w:num w:numId="15">
    <w:abstractNumId w:val="38"/>
  </w:num>
  <w:num w:numId="16">
    <w:abstractNumId w:val="8"/>
  </w:num>
  <w:num w:numId="17">
    <w:abstractNumId w:val="12"/>
  </w:num>
  <w:num w:numId="18">
    <w:abstractNumId w:val="29"/>
  </w:num>
  <w:num w:numId="19">
    <w:abstractNumId w:val="26"/>
  </w:num>
  <w:num w:numId="20">
    <w:abstractNumId w:val="37"/>
  </w:num>
  <w:num w:numId="21">
    <w:abstractNumId w:val="2"/>
  </w:num>
  <w:num w:numId="22">
    <w:abstractNumId w:val="35"/>
  </w:num>
  <w:num w:numId="23">
    <w:abstractNumId w:val="44"/>
  </w:num>
  <w:num w:numId="24">
    <w:abstractNumId w:val="42"/>
  </w:num>
  <w:num w:numId="25">
    <w:abstractNumId w:val="39"/>
  </w:num>
  <w:num w:numId="26">
    <w:abstractNumId w:val="1"/>
  </w:num>
  <w:num w:numId="27">
    <w:abstractNumId w:val="25"/>
  </w:num>
  <w:num w:numId="28">
    <w:abstractNumId w:val="36"/>
  </w:num>
  <w:num w:numId="29">
    <w:abstractNumId w:val="43"/>
  </w:num>
  <w:num w:numId="30">
    <w:abstractNumId w:val="9"/>
  </w:num>
  <w:num w:numId="31">
    <w:abstractNumId w:val="32"/>
  </w:num>
  <w:num w:numId="32">
    <w:abstractNumId w:val="30"/>
  </w:num>
  <w:num w:numId="33">
    <w:abstractNumId w:val="20"/>
  </w:num>
  <w:num w:numId="34">
    <w:abstractNumId w:val="19"/>
  </w:num>
  <w:num w:numId="35">
    <w:abstractNumId w:val="14"/>
  </w:num>
  <w:num w:numId="36">
    <w:abstractNumId w:val="22"/>
  </w:num>
  <w:num w:numId="37">
    <w:abstractNumId w:val="11"/>
  </w:num>
  <w:num w:numId="38">
    <w:abstractNumId w:val="15"/>
  </w:num>
  <w:num w:numId="39">
    <w:abstractNumId w:val="41"/>
  </w:num>
  <w:num w:numId="40">
    <w:abstractNumId w:val="3"/>
  </w:num>
  <w:num w:numId="41">
    <w:abstractNumId w:val="45"/>
  </w:num>
  <w:num w:numId="42">
    <w:abstractNumId w:val="10"/>
  </w:num>
  <w:num w:numId="43">
    <w:abstractNumId w:val="0"/>
  </w:num>
  <w:num w:numId="44">
    <w:abstractNumId w:val="31"/>
  </w:num>
  <w:num w:numId="45">
    <w:abstractNumId w:val="7"/>
  </w:num>
  <w:num w:numId="46">
    <w:abstractNumId w:val="17"/>
  </w:num>
  <w:num w:numId="47">
    <w:abstractNumId w:val="42"/>
    <w:lvlOverride w:ilvl="0"/>
  </w:num>
  <w:num w:numId="48">
    <w:abstractNumId w:val="2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1"/>
    <w:lvlOverride w:ilvl="0"/>
  </w:num>
  <w:num w:numId="52">
    <w:abstractNumId w:val="44"/>
    <w:lvlOverride w:ilvl="0"/>
  </w:num>
  <w:num w:numId="53">
    <w:abstractNumId w:val="13"/>
    <w:lvlOverride w:ilvl="0">
      <w:startOverride w:val="1"/>
    </w:lvlOverride>
  </w:num>
  <w:num w:numId="54">
    <w:abstractNumId w:val="7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4822"/>
    <w:rsid w:val="00034822"/>
    <w:rsid w:val="00116407"/>
    <w:rsid w:val="00C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63BA-4B47-4066-9086-0BB207D6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style11">
    <w:name w:val="style11"/>
    <w:basedOn w:val="Standard"/>
    <w:pPr>
      <w:spacing w:before="280" w:after="280"/>
    </w:pPr>
  </w:style>
  <w:style w:type="paragraph" w:customStyle="1" w:styleId="style32">
    <w:name w:val="style32"/>
    <w:basedOn w:val="Standard"/>
    <w:pPr>
      <w:spacing w:before="280" w:after="280"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</w:rPr>
  </w:style>
  <w:style w:type="paragraph" w:customStyle="1" w:styleId="20">
    <w:name w:val="Основной текст2"/>
    <w:basedOn w:val="Standard"/>
    <w:pPr>
      <w:widowControl w:val="0"/>
      <w:spacing w:line="211" w:lineRule="exact"/>
      <w:jc w:val="both"/>
    </w:pPr>
    <w:rPr>
      <w:rFonts w:ascii="Arial" w:eastAsia="Arial" w:hAnsi="Arial" w:cs="Arial"/>
      <w:spacing w:val="11"/>
      <w:sz w:val="17"/>
      <w:szCs w:val="17"/>
    </w:rPr>
  </w:style>
  <w:style w:type="paragraph" w:customStyle="1" w:styleId="21">
    <w:name w:val="Основной текст (2)"/>
    <w:basedOn w:val="Standard"/>
    <w:pPr>
      <w:widowControl w:val="0"/>
      <w:spacing w:line="211" w:lineRule="exact"/>
      <w:jc w:val="both"/>
    </w:pPr>
    <w:rPr>
      <w:rFonts w:ascii="Arial" w:eastAsia="Arial" w:hAnsi="Arial" w:cs="Arial"/>
      <w:i/>
      <w:iCs/>
      <w:spacing w:val="7"/>
      <w:sz w:val="17"/>
      <w:szCs w:val="17"/>
    </w:rPr>
  </w:style>
  <w:style w:type="paragraph" w:customStyle="1" w:styleId="30">
    <w:name w:val="Основной текст (3)"/>
    <w:basedOn w:val="Standard"/>
    <w:pPr>
      <w:widowControl w:val="0"/>
      <w:spacing w:before="180" w:after="60" w:line="0" w:lineRule="atLeast"/>
      <w:ind w:firstLine="280"/>
      <w:jc w:val="both"/>
    </w:pPr>
    <w:rPr>
      <w:rFonts w:ascii="Arial" w:eastAsia="Arial" w:hAnsi="Arial" w:cs="Arial"/>
      <w:b/>
      <w:bCs/>
      <w:spacing w:val="12"/>
      <w:sz w:val="17"/>
      <w:szCs w:val="17"/>
    </w:rPr>
  </w:style>
  <w:style w:type="paragraph" w:customStyle="1" w:styleId="4">
    <w:name w:val="Основной текст (4)"/>
    <w:basedOn w:val="Standard"/>
    <w:pPr>
      <w:widowControl w:val="0"/>
      <w:spacing w:before="180" w:line="211" w:lineRule="exact"/>
      <w:jc w:val="both"/>
    </w:pPr>
    <w:rPr>
      <w:rFonts w:ascii="Arial" w:eastAsia="Arial" w:hAnsi="Arial" w:cs="Arial"/>
      <w:i/>
      <w:iCs/>
      <w:spacing w:val="-1"/>
      <w:sz w:val="15"/>
      <w:szCs w:val="15"/>
    </w:rPr>
  </w:style>
  <w:style w:type="paragraph" w:customStyle="1" w:styleId="5">
    <w:name w:val="Основной текст (5)"/>
    <w:basedOn w:val="Standard"/>
    <w:pPr>
      <w:widowControl w:val="0"/>
      <w:spacing w:after="180" w:line="211" w:lineRule="exact"/>
      <w:jc w:val="right"/>
    </w:pPr>
    <w:rPr>
      <w:rFonts w:ascii="Consolas" w:eastAsia="Consolas" w:hAnsi="Consolas" w:cs="Consolas"/>
      <w:spacing w:val="1"/>
      <w:sz w:val="16"/>
      <w:szCs w:val="16"/>
    </w:rPr>
  </w:style>
  <w:style w:type="paragraph" w:customStyle="1" w:styleId="31">
    <w:name w:val="Основной текст3"/>
    <w:basedOn w:val="Standard"/>
    <w:pPr>
      <w:widowControl w:val="0"/>
      <w:spacing w:line="370" w:lineRule="exact"/>
      <w:ind w:hanging="360"/>
    </w:pPr>
    <w:rPr>
      <w:spacing w:val="6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Standard"/>
    <w:pPr>
      <w:jc w:val="center"/>
    </w:pPr>
    <w:rPr>
      <w:rFonts w:ascii="Arial" w:eastAsia="Arial" w:hAnsi="Arial" w:cs="Arial"/>
      <w:sz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b/>
      <w:i w:val="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b/>
      <w:i w:val="0"/>
      <w:sz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  <w:rPr>
      <w:b/>
      <w:i w:val="0"/>
      <w:sz w:val="32"/>
      <w:szCs w:val="3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Wingdings" w:eastAsia="Wingdings" w:hAnsi="Wingdings" w:cs="Wingdings"/>
      <w:sz w:val="32"/>
      <w:szCs w:val="32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i w:val="0"/>
      <w:sz w:val="32"/>
      <w:szCs w:val="3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eastAsia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5z0">
    <w:name w:val="WW8Num45z0"/>
    <w:rPr>
      <w:b/>
      <w:i w:val="0"/>
      <w:sz w:val="32"/>
      <w:szCs w:val="3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sz w:val="32"/>
      <w:szCs w:val="3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ac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style21">
    <w:name w:val="style21"/>
  </w:style>
  <w:style w:type="character" w:customStyle="1" w:styleId="style33">
    <w:name w:val="style33"/>
  </w:style>
  <w:style w:type="character" w:customStyle="1" w:styleId="style34">
    <w:name w:val="style34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d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e">
    <w:name w:val="Основной текст_"/>
    <w:rPr>
      <w:rFonts w:ascii="Arial" w:eastAsia="Arial" w:hAnsi="Arial" w:cs="Arial"/>
      <w:spacing w:val="11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3">
    <w:name w:val="Основной текст (2)_"/>
    <w:rPr>
      <w:rFonts w:ascii="Arial" w:eastAsia="Arial" w:hAnsi="Arial" w:cs="Arial"/>
      <w:i/>
      <w:iCs/>
      <w:spacing w:val="7"/>
      <w:sz w:val="17"/>
      <w:szCs w:val="17"/>
      <w:shd w:val="clear" w:color="auto" w:fill="FFFFFF"/>
    </w:rPr>
  </w:style>
  <w:style w:type="character" w:customStyle="1" w:styleId="10">
    <w:name w:val="Основной текст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0pt0">
    <w:name w:val="Основной текст + Полужирный;Интервал 0 p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32">
    <w:name w:val="Основной текст (3)_"/>
    <w:rPr>
      <w:rFonts w:ascii="Arial" w:eastAsia="Arial" w:hAnsi="Arial" w:cs="Arial"/>
      <w:b/>
      <w:bCs/>
      <w:spacing w:val="12"/>
      <w:sz w:val="17"/>
      <w:szCs w:val="17"/>
      <w:shd w:val="clear" w:color="auto" w:fill="FFFFFF"/>
    </w:rPr>
  </w:style>
  <w:style w:type="character" w:customStyle="1" w:styleId="40">
    <w:name w:val="Основной текст (4)_"/>
    <w:rPr>
      <w:rFonts w:ascii="Arial" w:eastAsia="Arial" w:hAnsi="Arial" w:cs="Arial"/>
      <w:i/>
      <w:iCs/>
      <w:spacing w:val="-1"/>
      <w:sz w:val="15"/>
      <w:szCs w:val="15"/>
      <w:shd w:val="clear" w:color="auto" w:fill="FFFFFF"/>
    </w:rPr>
  </w:style>
  <w:style w:type="character" w:customStyle="1" w:styleId="50">
    <w:name w:val="Основной текст (5)_"/>
    <w:rPr>
      <w:rFonts w:ascii="Consolas" w:eastAsia="Consolas" w:hAnsi="Consolas" w:cs="Consolas"/>
      <w:spacing w:val="1"/>
      <w:sz w:val="16"/>
      <w:szCs w:val="16"/>
      <w:shd w:val="clear" w:color="auto" w:fill="FFFFFF"/>
    </w:rPr>
  </w:style>
  <w:style w:type="character" w:customStyle="1" w:styleId="af">
    <w:name w:val="Верхний колонтитул Знак"/>
    <w:rPr>
      <w:sz w:val="24"/>
      <w:szCs w:val="24"/>
    </w:rPr>
  </w:style>
  <w:style w:type="character" w:customStyle="1" w:styleId="af0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выдачи</vt:lpstr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выдачи</dc:title>
  <dc:creator>Admin</dc:creator>
  <cp:lastModifiedBy>user</cp:lastModifiedBy>
  <cp:revision>2</cp:revision>
  <cp:lastPrinted>2017-03-09T16:35:00Z</cp:lastPrinted>
  <dcterms:created xsi:type="dcterms:W3CDTF">2018-01-10T11:20:00Z</dcterms:created>
  <dcterms:modified xsi:type="dcterms:W3CDTF">2018-01-10T11:20:00Z</dcterms:modified>
</cp:coreProperties>
</file>